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8" w:rsidRPr="00296949" w:rsidRDefault="008B04D3" w:rsidP="002918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2CB8CF" wp14:editId="06BA9A7F">
            <wp:simplePos x="0" y="0"/>
            <wp:positionH relativeFrom="column">
              <wp:posOffset>2701290</wp:posOffset>
            </wp:positionH>
            <wp:positionV relativeFrom="paragraph">
              <wp:posOffset>-205740</wp:posOffset>
            </wp:positionV>
            <wp:extent cx="531495" cy="647700"/>
            <wp:effectExtent l="19050" t="0" r="1905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848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04D3" w:rsidRPr="00296949" w:rsidRDefault="008B04D3" w:rsidP="002918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B04D3" w:rsidRPr="00296949" w:rsidRDefault="008B04D3" w:rsidP="008B04D3">
      <w:pPr>
        <w:pStyle w:val="a6"/>
        <w:rPr>
          <w:rFonts w:ascii="Arial" w:hAnsi="Arial" w:cs="Arial"/>
          <w:b/>
          <w:sz w:val="24"/>
          <w:szCs w:val="24"/>
        </w:rPr>
      </w:pPr>
    </w:p>
    <w:p w:rsidR="008B04D3" w:rsidRPr="00296949" w:rsidRDefault="008B04D3" w:rsidP="008B04D3">
      <w:pPr>
        <w:pStyle w:val="a6"/>
        <w:rPr>
          <w:rFonts w:ascii="Arial" w:hAnsi="Arial" w:cs="Arial"/>
          <w:b/>
          <w:sz w:val="24"/>
          <w:szCs w:val="24"/>
        </w:rPr>
      </w:pPr>
      <w:r w:rsidRPr="0029694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B04D3" w:rsidRPr="00296949" w:rsidRDefault="008B04D3" w:rsidP="008B04D3">
      <w:pPr>
        <w:pStyle w:val="a6"/>
        <w:rPr>
          <w:rFonts w:ascii="Arial" w:hAnsi="Arial" w:cs="Arial"/>
          <w:b/>
          <w:sz w:val="24"/>
          <w:szCs w:val="24"/>
        </w:rPr>
      </w:pPr>
      <w:r w:rsidRPr="00296949">
        <w:rPr>
          <w:rFonts w:ascii="Arial" w:hAnsi="Arial" w:cs="Arial"/>
          <w:b/>
          <w:sz w:val="24"/>
          <w:szCs w:val="24"/>
        </w:rPr>
        <w:t xml:space="preserve">АБАЛАКОВСКИЙ СЕЛЬСКИЙ СОВЕТ ДЕПУТАТОВ </w:t>
      </w:r>
    </w:p>
    <w:p w:rsidR="008B04D3" w:rsidRPr="00296949" w:rsidRDefault="008B04D3" w:rsidP="008B04D3">
      <w:pPr>
        <w:pStyle w:val="a6"/>
        <w:rPr>
          <w:rFonts w:ascii="Arial" w:hAnsi="Arial" w:cs="Arial"/>
          <w:b/>
          <w:sz w:val="24"/>
          <w:szCs w:val="24"/>
        </w:rPr>
      </w:pPr>
      <w:r w:rsidRPr="00296949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8B04D3" w:rsidRPr="00296949" w:rsidRDefault="008B04D3" w:rsidP="008B04D3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8B04D3" w:rsidRPr="00296949" w:rsidRDefault="008B04D3" w:rsidP="008B04D3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296949">
        <w:rPr>
          <w:rFonts w:ascii="Arial" w:hAnsi="Arial" w:cs="Arial"/>
          <w:b/>
          <w:sz w:val="24"/>
          <w:szCs w:val="24"/>
        </w:rPr>
        <w:t>РЕШЕНИЕ</w:t>
      </w:r>
    </w:p>
    <w:p w:rsidR="008B04D3" w:rsidRPr="00296949" w:rsidRDefault="008B04D3" w:rsidP="008B04D3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6949">
        <w:rPr>
          <w:rFonts w:ascii="Arial" w:hAnsi="Arial" w:cs="Arial"/>
          <w:b/>
          <w:sz w:val="24"/>
          <w:szCs w:val="24"/>
        </w:rPr>
        <w:t xml:space="preserve">21.03.2022г.                                     </w:t>
      </w:r>
      <w:r w:rsidR="00296949">
        <w:rPr>
          <w:rFonts w:ascii="Arial" w:hAnsi="Arial" w:cs="Arial"/>
          <w:b/>
          <w:sz w:val="24"/>
          <w:szCs w:val="24"/>
        </w:rPr>
        <w:t xml:space="preserve">  </w:t>
      </w:r>
      <w:r w:rsidRPr="00296949">
        <w:rPr>
          <w:rFonts w:ascii="Arial" w:hAnsi="Arial" w:cs="Arial"/>
          <w:sz w:val="24"/>
          <w:szCs w:val="24"/>
        </w:rPr>
        <w:t xml:space="preserve">с. Абалаково                                   </w:t>
      </w:r>
      <w:r w:rsidR="00296949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296949">
        <w:rPr>
          <w:rFonts w:ascii="Arial" w:hAnsi="Arial" w:cs="Arial"/>
          <w:b/>
          <w:color w:val="000000"/>
          <w:sz w:val="24"/>
          <w:szCs w:val="24"/>
        </w:rPr>
        <w:t>№ 19-1-84р</w:t>
      </w:r>
    </w:p>
    <w:p w:rsidR="00291848" w:rsidRPr="00296949" w:rsidRDefault="008B04D3" w:rsidP="0029184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291848" w:rsidRPr="00296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Абалаковского сельского Совета депутатов </w:t>
      </w:r>
      <w:hyperlink r:id="rId7" w:tgtFrame="_blank" w:history="1">
        <w:r w:rsidR="00291848" w:rsidRPr="002969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>от 25.06.2019г. № 22-1-138-р</w:t>
        </w:r>
      </w:hyperlink>
      <w:r w:rsidR="00291848" w:rsidRPr="002969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="00291848" w:rsidRPr="00296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 установлении ставок налога на имущество физических лиц на территории муниципального образования «Абалаковский сельсовет» </w:t>
      </w:r>
    </w:p>
    <w:p w:rsidR="00291848" w:rsidRPr="00296949" w:rsidRDefault="00291848" w:rsidP="002918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1848" w:rsidRPr="00296949" w:rsidRDefault="00291848" w:rsidP="002918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Решения Абалаковского сельского Совета депутатов от 25.06.2019г. № 22-1-138-р «Об установлении ставок налога на имущество физических лиц на территории муниципального образования «Абалаковский сельсовет»  (далее – Решение) в соответствие с действующим законодательством, руководствуясь главой 32 части второй </w:t>
      </w:r>
      <w:hyperlink r:id="rId8" w:tgtFrame="_blank" w:history="1">
        <w:r w:rsidRPr="0029694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2969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tgtFrame="_blank" w:history="1">
        <w:r w:rsidRPr="0029694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Абалаковского сельсовета Енисейского района Красноярского края, Абалаковский сельский Совет депутатов </w:t>
      </w:r>
      <w:r w:rsidRPr="00296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  <w:r w:rsidRPr="002969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proofErr w:type="gramEnd"/>
    </w:p>
    <w:p w:rsidR="00291848" w:rsidRPr="00296949" w:rsidRDefault="003C5037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91848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Решение следующие изменения:</w:t>
      </w:r>
    </w:p>
    <w:p w:rsidR="00291848" w:rsidRPr="00296949" w:rsidRDefault="00457134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291848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4</w:t>
      </w:r>
      <w:r w:rsidRPr="00457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изложить в следующей редакции:</w:t>
      </w:r>
    </w:p>
    <w:p w:rsidR="00291848" w:rsidRPr="00296949" w:rsidRDefault="00291848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C5037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 налогообложения следующие категории налогоплательщиков:</w:t>
      </w:r>
    </w:p>
    <w:p w:rsidR="00291848" w:rsidRPr="00296949" w:rsidRDefault="00291848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291848" w:rsidRPr="00296949" w:rsidRDefault="00291848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3C5037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сироты, оставшиеся без родителей, до достижения ими восемнадцатилетнего возраста;</w:t>
      </w:r>
    </w:p>
    <w:p w:rsidR="00291848" w:rsidRPr="00296949" w:rsidRDefault="00291848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3C5037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III группы;</w:t>
      </w:r>
    </w:p>
    <w:p w:rsidR="00291848" w:rsidRPr="00296949" w:rsidRDefault="00291848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3C5037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находящиеся под опекой;</w:t>
      </w:r>
    </w:p>
    <w:p w:rsidR="00291848" w:rsidRPr="00296949" w:rsidRDefault="00291848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3C5037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291848" w:rsidRPr="00296949" w:rsidRDefault="00291848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3C5037"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многодетные семьи, имеющие трех и более детей, не достигших восемнадцатилетнего возраста.</w:t>
      </w:r>
    </w:p>
    <w:p w:rsidR="003C5037" w:rsidRPr="00296949" w:rsidRDefault="003C5037" w:rsidP="003C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6949">
        <w:rPr>
          <w:rFonts w:ascii="Arial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C5037" w:rsidRPr="00296949" w:rsidRDefault="003C5037" w:rsidP="003C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6949">
        <w:rPr>
          <w:rFonts w:ascii="Arial" w:hAnsi="Arial" w:cs="Arial"/>
          <w:sz w:val="24"/>
          <w:szCs w:val="24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3C5037" w:rsidRPr="00296949" w:rsidRDefault="003C5037" w:rsidP="003C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96949">
        <w:rPr>
          <w:rFonts w:ascii="Arial" w:hAnsi="Arial" w:cs="Arial"/>
          <w:sz w:val="24"/>
          <w:szCs w:val="24"/>
        </w:rPr>
        <w:t>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либо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  <w:proofErr w:type="gramEnd"/>
    </w:p>
    <w:p w:rsidR="003C5037" w:rsidRDefault="003C5037" w:rsidP="003C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6949">
        <w:rPr>
          <w:rFonts w:ascii="Arial" w:hAnsi="Arial" w:cs="Arial"/>
          <w:sz w:val="24"/>
          <w:szCs w:val="24"/>
        </w:rPr>
        <w:lastRenderedPageBreak/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296949">
          <w:rPr>
            <w:rFonts w:ascii="Arial" w:hAnsi="Arial" w:cs="Arial"/>
            <w:sz w:val="24"/>
            <w:szCs w:val="24"/>
          </w:rPr>
          <w:t>пунктом 3 статьи 361.1</w:t>
        </w:r>
      </w:hyperlink>
      <w:r w:rsidR="00457134">
        <w:rPr>
          <w:rFonts w:ascii="Arial" w:hAnsi="Arial" w:cs="Arial"/>
          <w:sz w:val="24"/>
          <w:szCs w:val="24"/>
        </w:rPr>
        <w:t xml:space="preserve"> Налогового кодекса РФ</w:t>
      </w:r>
      <w:proofErr w:type="gramStart"/>
      <w:r w:rsidR="00457134">
        <w:rPr>
          <w:rFonts w:ascii="Arial" w:hAnsi="Arial" w:cs="Arial"/>
          <w:sz w:val="24"/>
          <w:szCs w:val="24"/>
        </w:rPr>
        <w:t>.»;</w:t>
      </w:r>
      <w:proofErr w:type="gramEnd"/>
    </w:p>
    <w:p w:rsidR="00457134" w:rsidRPr="00457134" w:rsidRDefault="00457134" w:rsidP="00457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  Пункт 6</w:t>
      </w:r>
      <w:r w:rsidRPr="00457134">
        <w:rPr>
          <w:rFonts w:ascii="Arial" w:hAnsi="Arial" w:cs="Arial"/>
          <w:sz w:val="24"/>
          <w:szCs w:val="24"/>
        </w:rPr>
        <w:t xml:space="preserve"> Решения изложить в следующей редакции:</w:t>
      </w:r>
    </w:p>
    <w:p w:rsidR="00457134" w:rsidRDefault="00457134" w:rsidP="0045713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</w:t>
      </w:r>
      <w:r>
        <w:rPr>
          <w:rFonts w:ascii="Arial" w:hAnsi="Arial" w:cs="Arial"/>
          <w:sz w:val="24"/>
          <w:szCs w:val="24"/>
        </w:rPr>
        <w:t xml:space="preserve">. </w:t>
      </w:r>
      <w:r w:rsidRPr="003A5CAD">
        <w:rPr>
          <w:rFonts w:ascii="Arial" w:hAnsi="Arial" w:cs="Arial"/>
          <w:sz w:val="24"/>
          <w:szCs w:val="24"/>
        </w:rPr>
        <w:t>Контроль за исполнением данного Решения возложить на</w:t>
      </w:r>
      <w:r>
        <w:rPr>
          <w:rFonts w:ascii="Arial" w:hAnsi="Arial" w:cs="Arial"/>
          <w:sz w:val="24"/>
          <w:szCs w:val="24"/>
        </w:rPr>
        <w:t xml:space="preserve"> главу Абалаковс</w:t>
      </w:r>
      <w:r w:rsidR="00BB12A5">
        <w:rPr>
          <w:rFonts w:ascii="Arial" w:hAnsi="Arial" w:cs="Arial"/>
          <w:sz w:val="24"/>
          <w:szCs w:val="24"/>
        </w:rPr>
        <w:t>кого сельсовета О.А. Шаталину</w:t>
      </w:r>
      <w:proofErr w:type="gramStart"/>
      <w:r w:rsidR="00BB12A5">
        <w:rPr>
          <w:rFonts w:ascii="Arial" w:hAnsi="Arial" w:cs="Arial"/>
          <w:sz w:val="24"/>
          <w:szCs w:val="24"/>
        </w:rPr>
        <w:t>.»;</w:t>
      </w:r>
      <w:proofErr w:type="gramEnd"/>
    </w:p>
    <w:p w:rsidR="00BB12A5" w:rsidRPr="00BB12A5" w:rsidRDefault="00457134" w:rsidP="00BB12A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B12A5">
        <w:rPr>
          <w:rFonts w:ascii="Arial" w:hAnsi="Arial" w:cs="Arial"/>
          <w:sz w:val="24"/>
          <w:szCs w:val="24"/>
        </w:rPr>
        <w:t>Пункт 7</w:t>
      </w:r>
      <w:r w:rsidR="00BB12A5" w:rsidRPr="00BB12A5">
        <w:rPr>
          <w:rFonts w:ascii="Arial" w:hAnsi="Arial" w:cs="Arial"/>
          <w:sz w:val="24"/>
          <w:szCs w:val="24"/>
        </w:rPr>
        <w:t xml:space="preserve"> Решения изложить </w:t>
      </w:r>
      <w:r w:rsidR="00BB12A5" w:rsidRPr="00BB12A5">
        <w:rPr>
          <w:rFonts w:ascii="Arial" w:hAnsi="Arial" w:cs="Arial"/>
          <w:sz w:val="24"/>
          <w:szCs w:val="24"/>
        </w:rPr>
        <w:t>в следующей редакции:</w:t>
      </w:r>
    </w:p>
    <w:p w:rsidR="00457134" w:rsidRPr="005A165D" w:rsidRDefault="00BB12A5" w:rsidP="00BB12A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BB12A5">
        <w:rPr>
          <w:rFonts w:ascii="Arial" w:hAnsi="Arial" w:cs="Arial"/>
          <w:sz w:val="24"/>
          <w:szCs w:val="24"/>
        </w:rPr>
        <w:t xml:space="preserve">. </w:t>
      </w:r>
      <w:bookmarkStart w:id="0" w:name="_GoBack"/>
      <w:r w:rsidRPr="00BB12A5">
        <w:rPr>
          <w:rFonts w:ascii="Arial" w:hAnsi="Arial" w:cs="Arial"/>
          <w:sz w:val="24"/>
          <w:szCs w:val="24"/>
        </w:rPr>
        <w:t>Решение вступает в силу не ранее чем по истечении одного месяца со дня его официального опубликования (обнародования) в местном печатном издании «Вестник Абалаково», но не ранее 1-го числа очередного налогового периода</w:t>
      </w:r>
      <w:proofErr w:type="gramStart"/>
      <w:r>
        <w:rPr>
          <w:rFonts w:ascii="Arial" w:hAnsi="Arial" w:cs="Arial"/>
          <w:sz w:val="24"/>
          <w:szCs w:val="24"/>
        </w:rPr>
        <w:t>.</w:t>
      </w:r>
      <w:bookmarkEnd w:id="0"/>
      <w:r>
        <w:rPr>
          <w:rFonts w:ascii="Arial" w:hAnsi="Arial" w:cs="Arial"/>
          <w:sz w:val="24"/>
          <w:szCs w:val="24"/>
        </w:rPr>
        <w:t>».</w:t>
      </w:r>
      <w:proofErr w:type="gramEnd"/>
    </w:p>
    <w:p w:rsidR="003C5037" w:rsidRPr="00296949" w:rsidRDefault="00296949" w:rsidP="003C50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 исполнением </w:t>
      </w:r>
      <w:r w:rsidR="003C5037" w:rsidRPr="002969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данного Решения возложить на председателя постоянной комиссии по финансам, бюджету, налоговой, экономической политике и собственности (</w:t>
      </w:r>
      <w:proofErr w:type="spellStart"/>
      <w:r w:rsidR="003C5037" w:rsidRPr="002969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Тулупова</w:t>
      </w:r>
      <w:proofErr w:type="spellEnd"/>
      <w:r w:rsidR="003C5037" w:rsidRPr="002969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Л.М.).</w:t>
      </w:r>
    </w:p>
    <w:p w:rsidR="003C5037" w:rsidRPr="00296949" w:rsidRDefault="00DB130A" w:rsidP="005603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2969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 его официального опубликования (обнародования) в местном печатном издании «Вестник Абалаково»</w:t>
      </w:r>
      <w:r w:rsidRPr="00296949">
        <w:rPr>
          <w:rFonts w:ascii="Arial" w:hAnsi="Arial" w:cs="Arial"/>
          <w:sz w:val="24"/>
          <w:szCs w:val="24"/>
        </w:rPr>
        <w:t xml:space="preserve"> </w:t>
      </w:r>
      <w:r w:rsidRPr="002969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не ранее 1-го числа очередного налогового периода, распространяет свое действие на обязательства, возникшие с 01.01.2022 года и подлежит размещению на официальном сайте администрации Абалаковского сельсовета </w:t>
      </w:r>
      <w:hyperlink r:id="rId11" w:history="1">
        <w:r w:rsidR="008B04D3" w:rsidRPr="00296949">
          <w:rPr>
            <w:rStyle w:val="a5"/>
            <w:rFonts w:ascii="Arial" w:hAnsi="Arial" w:cs="Arial"/>
            <w:sz w:val="24"/>
            <w:szCs w:val="24"/>
          </w:rPr>
          <w:t>https://abalakovo-adm.ru</w:t>
        </w:r>
      </w:hyperlink>
      <w:r w:rsidR="008B04D3" w:rsidRPr="00296949">
        <w:rPr>
          <w:rFonts w:ascii="Arial" w:hAnsi="Arial" w:cs="Arial"/>
          <w:sz w:val="24"/>
          <w:szCs w:val="24"/>
        </w:rPr>
        <w:t>.</w:t>
      </w:r>
      <w:r w:rsidR="008B04D3" w:rsidRPr="00296949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</w:p>
    <w:p w:rsidR="008B04D3" w:rsidRPr="00296949" w:rsidRDefault="008B04D3" w:rsidP="008B04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C5037" w:rsidRPr="00296949" w:rsidRDefault="003C5037" w:rsidP="003C50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4377"/>
      </w:tblGrid>
      <w:tr w:rsidR="003C5037" w:rsidRPr="00296949" w:rsidTr="003C5037"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37" w:rsidRPr="00296949" w:rsidRDefault="003C5037" w:rsidP="003C5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3C5037" w:rsidRPr="00296949" w:rsidRDefault="003C5037" w:rsidP="003C5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   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37" w:rsidRPr="00296949" w:rsidRDefault="003C5037" w:rsidP="002969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3C5037" w:rsidRPr="00296949" w:rsidTr="003C5037"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37" w:rsidRPr="00296949" w:rsidRDefault="003C5037" w:rsidP="003C503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C5037" w:rsidRPr="00296949" w:rsidRDefault="003C5037" w:rsidP="003C5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__________________И.Э. Беккер</w:t>
            </w:r>
          </w:p>
          <w:p w:rsidR="003C5037" w:rsidRPr="00296949" w:rsidRDefault="003C5037" w:rsidP="003C503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37" w:rsidRPr="00296949" w:rsidRDefault="003C5037" w:rsidP="003C503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C5037" w:rsidRPr="00296949" w:rsidRDefault="003C5037" w:rsidP="003C5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О.А. Шаталина</w:t>
            </w:r>
          </w:p>
        </w:tc>
      </w:tr>
    </w:tbl>
    <w:p w:rsidR="007842F9" w:rsidRPr="00296949" w:rsidRDefault="007842F9">
      <w:pPr>
        <w:rPr>
          <w:rFonts w:ascii="Arial" w:hAnsi="Arial" w:cs="Arial"/>
          <w:sz w:val="24"/>
          <w:szCs w:val="24"/>
        </w:rPr>
      </w:pPr>
    </w:p>
    <w:sectPr w:rsidR="007842F9" w:rsidRPr="00296949" w:rsidSect="0066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45"/>
    <w:multiLevelType w:val="multilevel"/>
    <w:tmpl w:val="F24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87562"/>
    <w:multiLevelType w:val="multilevel"/>
    <w:tmpl w:val="EB7EC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9290B"/>
    <w:multiLevelType w:val="multilevel"/>
    <w:tmpl w:val="96E0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30673"/>
    <w:multiLevelType w:val="multilevel"/>
    <w:tmpl w:val="3A30AE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70BF1CA4"/>
    <w:multiLevelType w:val="multilevel"/>
    <w:tmpl w:val="ECB2F5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F45"/>
    <w:rsid w:val="000503C6"/>
    <w:rsid w:val="00291848"/>
    <w:rsid w:val="00296949"/>
    <w:rsid w:val="003C5037"/>
    <w:rsid w:val="00457134"/>
    <w:rsid w:val="005567AB"/>
    <w:rsid w:val="0056038E"/>
    <w:rsid w:val="005E75BD"/>
    <w:rsid w:val="00662DD5"/>
    <w:rsid w:val="007842F9"/>
    <w:rsid w:val="008B04D3"/>
    <w:rsid w:val="00B413AF"/>
    <w:rsid w:val="00BB12A5"/>
    <w:rsid w:val="00DB130A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A5F45"/>
  </w:style>
  <w:style w:type="paragraph" w:customStyle="1" w:styleId="listparagraph">
    <w:name w:val="listparagraph"/>
    <w:basedOn w:val="a"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A5F45"/>
  </w:style>
  <w:style w:type="paragraph" w:styleId="a4">
    <w:name w:val="List Paragraph"/>
    <w:basedOn w:val="a"/>
    <w:uiPriority w:val="34"/>
    <w:qFormat/>
    <w:rsid w:val="00291848"/>
    <w:pPr>
      <w:ind w:left="720"/>
      <w:contextualSpacing/>
    </w:pPr>
  </w:style>
  <w:style w:type="character" w:styleId="a5">
    <w:name w:val="Hyperlink"/>
    <w:basedOn w:val="a0"/>
    <w:unhideWhenUsed/>
    <w:rsid w:val="003C5037"/>
    <w:rPr>
      <w:color w:val="0000FF"/>
      <w:u w:val="single"/>
    </w:rPr>
  </w:style>
  <w:style w:type="paragraph" w:styleId="a6">
    <w:name w:val="Body Text"/>
    <w:basedOn w:val="a"/>
    <w:link w:val="a7"/>
    <w:unhideWhenUsed/>
    <w:rsid w:val="008B0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B04D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A5F45"/>
  </w:style>
  <w:style w:type="paragraph" w:customStyle="1" w:styleId="listparagraph">
    <w:name w:val="listparagraph"/>
    <w:basedOn w:val="a"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A5F45"/>
  </w:style>
  <w:style w:type="paragraph" w:styleId="a4">
    <w:name w:val="List Paragraph"/>
    <w:basedOn w:val="a"/>
    <w:uiPriority w:val="34"/>
    <w:qFormat/>
    <w:rsid w:val="002918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5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5C1D49E-FAAD-4027-8721-C4ED5CA2F0A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F09983D3-C2AE-4A88-B969-899E001680F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abalakovo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B04E43EDF71BDCED8EAA84509588F027D3A54DD0C80552DE4FFD0EFDC4FDB8343446EC72A4194B0A0C25D21534D88BC5DA321BE442E77I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D1953BE-E68E-4F4B-8954-669097B346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Windows User</cp:lastModifiedBy>
  <cp:revision>8</cp:revision>
  <cp:lastPrinted>2022-03-22T10:45:00Z</cp:lastPrinted>
  <dcterms:created xsi:type="dcterms:W3CDTF">2022-01-14T08:48:00Z</dcterms:created>
  <dcterms:modified xsi:type="dcterms:W3CDTF">2022-03-23T13:56:00Z</dcterms:modified>
</cp:coreProperties>
</file>