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807" w:rsidRPr="0093759C" w:rsidRDefault="00615807" w:rsidP="00615807">
      <w:pPr>
        <w:jc w:val="center"/>
        <w:rPr>
          <w:rFonts w:ascii="Arial" w:hAnsi="Arial" w:cs="Arial"/>
          <w:b/>
        </w:rPr>
      </w:pPr>
      <w:r w:rsidRPr="0093759C">
        <w:rPr>
          <w:rFonts w:ascii="Arial" w:hAnsi="Arial" w:cs="Arial"/>
          <w:noProof/>
        </w:rPr>
        <w:drawing>
          <wp:inline distT="0" distB="0" distL="0" distR="0" wp14:anchorId="75ABF734" wp14:editId="61376CC4">
            <wp:extent cx="607162" cy="694807"/>
            <wp:effectExtent l="0" t="0" r="2540" b="0"/>
            <wp:docPr id="1" name="Рисунок 1" descr="Герб 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нов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7C83" w:rsidRPr="0093759C" w:rsidRDefault="00FB7C83" w:rsidP="00615807">
      <w:pPr>
        <w:jc w:val="center"/>
        <w:rPr>
          <w:rFonts w:ascii="Arial" w:hAnsi="Arial" w:cs="Arial"/>
          <w:b/>
        </w:rPr>
      </w:pPr>
      <w:r w:rsidRPr="0093759C">
        <w:rPr>
          <w:rFonts w:ascii="Arial" w:hAnsi="Arial" w:cs="Arial"/>
          <w:b/>
        </w:rPr>
        <w:t>РФ</w:t>
      </w:r>
    </w:p>
    <w:p w:rsidR="0093759C" w:rsidRDefault="00615807" w:rsidP="00615807">
      <w:pPr>
        <w:jc w:val="center"/>
        <w:rPr>
          <w:rFonts w:ascii="Arial" w:hAnsi="Arial" w:cs="Arial"/>
          <w:b/>
        </w:rPr>
      </w:pPr>
      <w:r w:rsidRPr="0093759C">
        <w:rPr>
          <w:rFonts w:ascii="Arial" w:hAnsi="Arial" w:cs="Arial"/>
          <w:b/>
        </w:rPr>
        <w:t xml:space="preserve">АДМИНИСТРАЦИЯ АБАЛАКОВСКОГО  СЕЛЬСОВЕТА </w:t>
      </w:r>
    </w:p>
    <w:p w:rsidR="00615807" w:rsidRPr="0093759C" w:rsidRDefault="00615807" w:rsidP="00615807">
      <w:pPr>
        <w:jc w:val="center"/>
        <w:rPr>
          <w:rFonts w:ascii="Arial" w:hAnsi="Arial" w:cs="Arial"/>
          <w:b/>
        </w:rPr>
      </w:pPr>
      <w:r w:rsidRPr="0093759C">
        <w:rPr>
          <w:rFonts w:ascii="Arial" w:hAnsi="Arial" w:cs="Arial"/>
          <w:b/>
        </w:rPr>
        <w:t>ЕНИСЕЙСКОГО РАЙОНА КРАСНОЯРСКОГО КРАЯ</w:t>
      </w:r>
    </w:p>
    <w:p w:rsidR="00615807" w:rsidRPr="0093759C" w:rsidRDefault="00615807" w:rsidP="00615807">
      <w:pPr>
        <w:tabs>
          <w:tab w:val="left" w:pos="1440"/>
        </w:tabs>
        <w:jc w:val="center"/>
        <w:rPr>
          <w:rFonts w:ascii="Arial" w:hAnsi="Arial" w:cs="Arial"/>
          <w:b/>
        </w:rPr>
      </w:pPr>
    </w:p>
    <w:p w:rsidR="00615807" w:rsidRPr="0093759C" w:rsidRDefault="00615807" w:rsidP="00615807">
      <w:pPr>
        <w:tabs>
          <w:tab w:val="left" w:pos="1440"/>
        </w:tabs>
        <w:jc w:val="center"/>
        <w:rPr>
          <w:rFonts w:ascii="Arial" w:hAnsi="Arial" w:cs="Arial"/>
          <w:b/>
        </w:rPr>
      </w:pPr>
      <w:r w:rsidRPr="0093759C">
        <w:rPr>
          <w:rFonts w:ascii="Arial" w:hAnsi="Arial" w:cs="Arial"/>
          <w:b/>
        </w:rPr>
        <w:t>ПОСТАНОВЛЕНИЕ</w:t>
      </w:r>
    </w:p>
    <w:p w:rsidR="009E7953" w:rsidRDefault="009E7953" w:rsidP="00615807">
      <w:pPr>
        <w:jc w:val="center"/>
        <w:rPr>
          <w:rFonts w:ascii="Arial" w:hAnsi="Arial" w:cs="Arial"/>
        </w:rPr>
      </w:pPr>
    </w:p>
    <w:p w:rsidR="00615807" w:rsidRPr="0093759C" w:rsidRDefault="00615807" w:rsidP="00615807">
      <w:pPr>
        <w:jc w:val="center"/>
        <w:rPr>
          <w:rFonts w:ascii="Arial" w:hAnsi="Arial" w:cs="Arial"/>
        </w:rPr>
      </w:pPr>
      <w:r w:rsidRPr="0093759C">
        <w:rPr>
          <w:rFonts w:ascii="Arial" w:hAnsi="Arial" w:cs="Arial"/>
        </w:rPr>
        <w:t>с. Абалаково</w:t>
      </w:r>
    </w:p>
    <w:p w:rsidR="00615807" w:rsidRPr="0093759C" w:rsidRDefault="004E311D" w:rsidP="0061580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14</w:t>
      </w:r>
      <w:r w:rsidR="007A36A0">
        <w:rPr>
          <w:rFonts w:ascii="Arial" w:hAnsi="Arial" w:cs="Arial"/>
          <w:b/>
        </w:rPr>
        <w:t>.07</w:t>
      </w:r>
      <w:r w:rsidR="00966133">
        <w:rPr>
          <w:rFonts w:ascii="Arial" w:hAnsi="Arial" w:cs="Arial"/>
          <w:b/>
        </w:rPr>
        <w:t>.2021</w:t>
      </w:r>
      <w:r w:rsidR="00615807" w:rsidRPr="0093759C">
        <w:rPr>
          <w:rFonts w:ascii="Arial" w:hAnsi="Arial" w:cs="Arial"/>
          <w:b/>
        </w:rPr>
        <w:t xml:space="preserve">г.                                                                                             </w:t>
      </w:r>
      <w:r w:rsidR="009E7953">
        <w:rPr>
          <w:rFonts w:ascii="Arial" w:hAnsi="Arial" w:cs="Arial"/>
          <w:b/>
        </w:rPr>
        <w:t xml:space="preserve">          </w:t>
      </w:r>
      <w:r w:rsidR="00615807" w:rsidRPr="0093759C">
        <w:rPr>
          <w:rFonts w:ascii="Arial" w:hAnsi="Arial" w:cs="Arial"/>
          <w:b/>
        </w:rPr>
        <w:t>№</w:t>
      </w:r>
      <w:r w:rsidR="00A57919" w:rsidRPr="0093759C">
        <w:rPr>
          <w:rFonts w:ascii="Arial" w:hAnsi="Arial" w:cs="Arial"/>
          <w:b/>
        </w:rPr>
        <w:t xml:space="preserve"> </w:t>
      </w:r>
      <w:r w:rsidR="007A36A0">
        <w:rPr>
          <w:rFonts w:ascii="Arial" w:hAnsi="Arial" w:cs="Arial"/>
          <w:b/>
        </w:rPr>
        <w:t>38-п</w:t>
      </w:r>
    </w:p>
    <w:p w:rsidR="00B9233B" w:rsidRPr="0093759C" w:rsidRDefault="00B9233B" w:rsidP="00615807">
      <w:pPr>
        <w:rPr>
          <w:rStyle w:val="a3"/>
          <w:rFonts w:ascii="Arial" w:hAnsi="Arial" w:cs="Arial"/>
        </w:rPr>
      </w:pPr>
    </w:p>
    <w:p w:rsidR="008175F8" w:rsidRDefault="00B71213" w:rsidP="007A36A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</w:t>
      </w:r>
      <w:r w:rsidR="007A36A0" w:rsidRPr="007A36A0">
        <w:rPr>
          <w:rFonts w:ascii="Arial" w:hAnsi="Arial" w:cs="Arial"/>
          <w:b/>
          <w:bCs/>
        </w:rPr>
        <w:t xml:space="preserve">О внесении изменений и дополнений в Постановление администрации Абалаковского сельсовета Енисейского района </w:t>
      </w:r>
      <w:r w:rsidR="007A36A0" w:rsidRPr="007A36A0">
        <w:rPr>
          <w:rFonts w:ascii="Arial" w:hAnsi="Arial" w:cs="Arial"/>
          <w:b/>
          <w:bCs/>
        </w:rPr>
        <w:t xml:space="preserve">Красноярского края </w:t>
      </w:r>
      <w:r w:rsidR="007A36A0">
        <w:rPr>
          <w:rFonts w:ascii="Arial" w:hAnsi="Arial" w:cs="Arial"/>
          <w:b/>
          <w:bCs/>
        </w:rPr>
        <w:t xml:space="preserve">от 27.02.2018 № 10-п </w:t>
      </w:r>
      <w:r w:rsidR="007A36A0" w:rsidRPr="007A36A0">
        <w:rPr>
          <w:rFonts w:ascii="Arial" w:hAnsi="Arial" w:cs="Arial"/>
          <w:b/>
          <w:bCs/>
        </w:rPr>
        <w:t>«Об утверждении схемы размещения нестационарных торговых объектов на территории Абалаковского сельсовета Енисейского района».</w:t>
      </w:r>
    </w:p>
    <w:p w:rsidR="00B71213" w:rsidRPr="007A36A0" w:rsidRDefault="00B71213" w:rsidP="007A36A0">
      <w:pPr>
        <w:rPr>
          <w:rFonts w:ascii="Arial" w:hAnsi="Arial" w:cs="Arial"/>
          <w:b/>
          <w:bCs/>
        </w:rPr>
      </w:pPr>
    </w:p>
    <w:p w:rsidR="003614B5" w:rsidRPr="0093759C" w:rsidRDefault="007A36A0" w:rsidP="003614B5">
      <w:pPr>
        <w:ind w:firstLine="708"/>
        <w:jc w:val="both"/>
        <w:rPr>
          <w:rFonts w:ascii="Arial" w:hAnsi="Arial" w:cs="Arial"/>
          <w:b/>
          <w:color w:val="000000"/>
          <w:shd w:val="clear" w:color="auto" w:fill="FFFFFF"/>
        </w:rPr>
      </w:pPr>
      <w:proofErr w:type="gramStart"/>
      <w:r w:rsidRPr="007A36A0">
        <w:rPr>
          <w:rFonts w:ascii="Arial" w:hAnsi="Arial" w:cs="Arial"/>
          <w:color w:val="000000"/>
          <w:shd w:val="clear" w:color="auto" w:fill="FFFFFF"/>
        </w:rPr>
        <w:t>В целях приведения в соответствие Постановления администрации Абалаковского сельсовета Енисейского района Красноярского края от 27.02.2018 № 10-п «Об утверждении схемы размещения нестационарных торговых объектов на территории Абалаковского сельсовета Енисейского района»</w:t>
      </w:r>
      <w:r>
        <w:rPr>
          <w:rFonts w:ascii="Arial" w:hAnsi="Arial" w:cs="Arial"/>
          <w:color w:val="000000"/>
          <w:shd w:val="clear" w:color="auto" w:fill="FFFFFF"/>
        </w:rPr>
        <w:t xml:space="preserve"> (далее - </w:t>
      </w:r>
      <w:r w:rsidRPr="007A36A0">
        <w:rPr>
          <w:rFonts w:ascii="Arial" w:hAnsi="Arial" w:cs="Arial"/>
          <w:color w:val="000000"/>
          <w:shd w:val="clear" w:color="auto" w:fill="FFFFFF"/>
        </w:rPr>
        <w:t>Постановление)</w:t>
      </w:r>
      <w:r>
        <w:rPr>
          <w:rFonts w:ascii="Arial" w:hAnsi="Arial" w:cs="Arial"/>
          <w:color w:val="000000"/>
          <w:shd w:val="clear" w:color="auto" w:fill="FFFFFF"/>
        </w:rPr>
        <w:t>, в соответствии</w:t>
      </w:r>
      <w:r w:rsidRPr="007A36A0">
        <w:rPr>
          <w:rFonts w:ascii="Arial" w:hAnsi="Arial" w:cs="Arial"/>
          <w:color w:val="000000"/>
          <w:shd w:val="clear" w:color="auto" w:fill="FFFFFF"/>
        </w:rPr>
        <w:t xml:space="preserve"> со статьей 10 Федерального закона от 28.12.2009 № 381-ФЗ «Об основах государственного регулирования торговой деятельности в Российской Федерации», Постановлением Правительства Российской Федерации от 20.09.2010 № 772 «Об утверждении Правил</w:t>
      </w:r>
      <w:proofErr w:type="gramEnd"/>
      <w:r w:rsidRPr="007A36A0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gramStart"/>
      <w:r w:rsidRPr="007A36A0">
        <w:rPr>
          <w:rFonts w:ascii="Arial" w:hAnsi="Arial" w:cs="Arial"/>
          <w:color w:val="000000"/>
          <w:shd w:val="clear" w:color="auto" w:fill="FFFFFF"/>
        </w:rPr>
        <w:t xml:space="preserve">включения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собственности, в схему размещения нестационарных торговых объектов», подпунктом «и» статьи 4 Закона Красноярского края от 30.06.2011 № 12-6090 «Об отдельных вопросах государственного регулирования торговой деятельности на территории Красноярского края», пунктом 7 Порядка, утвержденного Приказом от 27.09.2018г. № 555-о «Об установлении порядка разработки и утверждения </w:t>
      </w:r>
      <w:r w:rsidR="00B71213">
        <w:rPr>
          <w:rFonts w:ascii="Arial" w:hAnsi="Arial" w:cs="Arial"/>
          <w:color w:val="000000"/>
          <w:shd w:val="clear" w:color="auto" w:fill="FFFFFF"/>
        </w:rPr>
        <w:t>схемы</w:t>
      </w:r>
      <w:proofErr w:type="gramEnd"/>
      <w:r w:rsidR="00B71213">
        <w:rPr>
          <w:rFonts w:ascii="Arial" w:hAnsi="Arial" w:cs="Arial"/>
          <w:color w:val="000000"/>
          <w:shd w:val="clear" w:color="auto" w:fill="FFFFFF"/>
        </w:rPr>
        <w:t xml:space="preserve"> размещения нестационарных </w:t>
      </w:r>
      <w:r w:rsidRPr="007A36A0">
        <w:rPr>
          <w:rFonts w:ascii="Arial" w:hAnsi="Arial" w:cs="Arial"/>
          <w:color w:val="000000"/>
          <w:shd w:val="clear" w:color="auto" w:fill="FFFFFF"/>
        </w:rPr>
        <w:t xml:space="preserve">торговых объектов органами местного самоуправления муниципальных образований Красноярского края», Уставом Абалаковского сельсовета, </w:t>
      </w:r>
      <w:r w:rsidR="003614B5" w:rsidRPr="0093759C">
        <w:rPr>
          <w:rFonts w:ascii="Arial" w:hAnsi="Arial" w:cs="Arial"/>
          <w:b/>
          <w:color w:val="000000"/>
          <w:shd w:val="clear" w:color="auto" w:fill="FFFFFF"/>
        </w:rPr>
        <w:t>ПОСТАНОВЛЯЮ:</w:t>
      </w:r>
    </w:p>
    <w:p w:rsidR="00615807" w:rsidRPr="0093759C" w:rsidRDefault="00957F90" w:rsidP="00283365">
      <w:pPr>
        <w:ind w:firstLine="708"/>
        <w:jc w:val="both"/>
        <w:rPr>
          <w:rFonts w:ascii="Arial" w:hAnsi="Arial" w:cs="Arial"/>
          <w:color w:val="000000"/>
          <w:shd w:val="clear" w:color="auto" w:fill="FFFFFF"/>
        </w:rPr>
      </w:pPr>
      <w:r w:rsidRPr="0093759C">
        <w:rPr>
          <w:rFonts w:ascii="Arial" w:hAnsi="Arial" w:cs="Arial"/>
          <w:color w:val="000000"/>
          <w:shd w:val="clear" w:color="auto" w:fill="FFFFFF"/>
        </w:rPr>
        <w:t xml:space="preserve">1. </w:t>
      </w:r>
      <w:r w:rsidR="007A36A0" w:rsidRPr="007A36A0">
        <w:rPr>
          <w:rFonts w:ascii="Arial" w:hAnsi="Arial" w:cs="Arial"/>
          <w:color w:val="000000"/>
          <w:shd w:val="clear" w:color="auto" w:fill="FFFFFF"/>
        </w:rPr>
        <w:t>Приложение к Постановлению изложить в новой редакции, согласно Приложению № 1 к настоящему постановлению.</w:t>
      </w:r>
    </w:p>
    <w:p w:rsidR="00615807" w:rsidRPr="0093759C" w:rsidRDefault="00615807" w:rsidP="0061580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93759C">
        <w:rPr>
          <w:rFonts w:ascii="Arial" w:hAnsi="Arial" w:cs="Arial"/>
          <w:color w:val="000000"/>
          <w:shd w:val="clear" w:color="auto" w:fill="FFFFFF"/>
        </w:rPr>
        <w:t xml:space="preserve">2. </w:t>
      </w:r>
      <w:r w:rsidR="009829CA" w:rsidRPr="0093759C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gramStart"/>
      <w:r w:rsidR="004E311D" w:rsidRPr="004E311D">
        <w:rPr>
          <w:rFonts w:ascii="Arial" w:hAnsi="Arial" w:cs="Arial"/>
          <w:color w:val="000000"/>
          <w:shd w:val="clear" w:color="auto" w:fill="FFFFFF"/>
        </w:rPr>
        <w:t>Контроль  за</w:t>
      </w:r>
      <w:proofErr w:type="gramEnd"/>
      <w:r w:rsidR="004E311D" w:rsidRPr="004E311D">
        <w:rPr>
          <w:rFonts w:ascii="Arial" w:hAnsi="Arial" w:cs="Arial"/>
          <w:color w:val="000000"/>
          <w:shd w:val="clear" w:color="auto" w:fill="FFFFFF"/>
        </w:rPr>
        <w:t xml:space="preserve">  исполнением  настоящего постановления оставляю за            собой.</w:t>
      </w:r>
    </w:p>
    <w:p w:rsidR="00615807" w:rsidRDefault="00615807" w:rsidP="00615807">
      <w:pPr>
        <w:ind w:firstLine="709"/>
        <w:jc w:val="both"/>
        <w:rPr>
          <w:rFonts w:ascii="Arial" w:hAnsi="Arial" w:cs="Arial"/>
        </w:rPr>
      </w:pPr>
      <w:r w:rsidRPr="0093759C">
        <w:rPr>
          <w:rFonts w:ascii="Arial" w:hAnsi="Arial" w:cs="Arial"/>
          <w:color w:val="000000"/>
          <w:shd w:val="clear" w:color="auto" w:fill="FFFFFF"/>
        </w:rPr>
        <w:t xml:space="preserve">3. </w:t>
      </w:r>
      <w:r w:rsidR="00966133" w:rsidRPr="00966133">
        <w:rPr>
          <w:rFonts w:ascii="Arial" w:hAnsi="Arial" w:cs="Arial"/>
        </w:rPr>
        <w:t xml:space="preserve">Постановление вступает в силу в день, следующий за днем его официального опубликования в печатном издании «Вестник Абалаково» и подлежит размещению на официальном сайте администрации Абалаковского сельсовета </w:t>
      </w:r>
      <w:hyperlink r:id="rId7" w:history="1">
        <w:r w:rsidR="00966133" w:rsidRPr="00950EFD">
          <w:rPr>
            <w:rStyle w:val="a3"/>
            <w:rFonts w:ascii="Arial" w:hAnsi="Arial" w:cs="Arial"/>
          </w:rPr>
          <w:t>https://abalakovo-adm.ru</w:t>
        </w:r>
      </w:hyperlink>
      <w:r w:rsidR="00966133">
        <w:rPr>
          <w:rFonts w:ascii="Arial" w:hAnsi="Arial" w:cs="Arial"/>
        </w:rPr>
        <w:t>.</w:t>
      </w:r>
    </w:p>
    <w:p w:rsidR="00966133" w:rsidRDefault="00966133" w:rsidP="00615807">
      <w:pPr>
        <w:ind w:firstLine="709"/>
        <w:jc w:val="both"/>
        <w:rPr>
          <w:rFonts w:ascii="Arial" w:hAnsi="Arial" w:cs="Arial"/>
        </w:rPr>
      </w:pPr>
    </w:p>
    <w:p w:rsidR="0093759C" w:rsidRDefault="0093759C" w:rsidP="00615807">
      <w:pPr>
        <w:ind w:firstLine="709"/>
        <w:jc w:val="both"/>
        <w:rPr>
          <w:rFonts w:ascii="Arial" w:hAnsi="Arial" w:cs="Arial"/>
        </w:rPr>
      </w:pPr>
    </w:p>
    <w:p w:rsidR="0093759C" w:rsidRPr="0093759C" w:rsidRDefault="0093759C" w:rsidP="00615807">
      <w:pPr>
        <w:ind w:firstLine="709"/>
        <w:jc w:val="both"/>
        <w:rPr>
          <w:rFonts w:ascii="Arial" w:hAnsi="Arial" w:cs="Arial"/>
        </w:rPr>
      </w:pPr>
    </w:p>
    <w:p w:rsidR="00615807" w:rsidRPr="0093759C" w:rsidRDefault="00615807" w:rsidP="00615807">
      <w:pPr>
        <w:rPr>
          <w:rFonts w:ascii="Arial" w:hAnsi="Arial" w:cs="Arial"/>
        </w:rPr>
      </w:pPr>
    </w:p>
    <w:p w:rsidR="00457458" w:rsidRDefault="00966133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И.о</w:t>
      </w:r>
      <w:proofErr w:type="spellEnd"/>
      <w:r>
        <w:rPr>
          <w:rFonts w:ascii="Arial" w:hAnsi="Arial" w:cs="Arial"/>
        </w:rPr>
        <w:t>. главы</w:t>
      </w:r>
      <w:r w:rsidR="00615807" w:rsidRPr="0093759C">
        <w:rPr>
          <w:rFonts w:ascii="Arial" w:hAnsi="Arial" w:cs="Arial"/>
        </w:rPr>
        <w:t xml:space="preserve"> </w:t>
      </w:r>
      <w:r w:rsidR="009829CA" w:rsidRPr="0093759C">
        <w:rPr>
          <w:rFonts w:ascii="Arial" w:hAnsi="Arial" w:cs="Arial"/>
        </w:rPr>
        <w:t>сельсовета</w:t>
      </w:r>
      <w:r w:rsidR="00615807" w:rsidRPr="0093759C">
        <w:rPr>
          <w:rFonts w:ascii="Arial" w:hAnsi="Arial" w:cs="Arial"/>
        </w:rPr>
        <w:t xml:space="preserve">                            </w:t>
      </w:r>
      <w:r w:rsidR="009829CA" w:rsidRPr="0093759C">
        <w:rPr>
          <w:rFonts w:ascii="Arial" w:hAnsi="Arial" w:cs="Arial"/>
        </w:rPr>
        <w:t xml:space="preserve">                      </w:t>
      </w:r>
      <w:r w:rsidR="00421747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               Г.С. Свиридова</w:t>
      </w:r>
    </w:p>
    <w:p w:rsidR="00B71213" w:rsidRDefault="00B71213">
      <w:pPr>
        <w:rPr>
          <w:rFonts w:ascii="Arial" w:hAnsi="Arial" w:cs="Arial"/>
        </w:rPr>
      </w:pPr>
    </w:p>
    <w:p w:rsidR="00B71213" w:rsidRDefault="00B71213">
      <w:pPr>
        <w:rPr>
          <w:rFonts w:ascii="Arial" w:hAnsi="Arial" w:cs="Arial"/>
        </w:rPr>
        <w:sectPr w:rsidR="00B71213" w:rsidSect="0061524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71213" w:rsidRPr="004E311D" w:rsidRDefault="00B71213" w:rsidP="00B71213">
      <w:pPr>
        <w:spacing w:after="160"/>
        <w:contextualSpacing/>
        <w:jc w:val="right"/>
        <w:rPr>
          <w:rFonts w:eastAsia="Calibri"/>
          <w:sz w:val="22"/>
          <w:szCs w:val="22"/>
          <w:lang w:eastAsia="en-US"/>
        </w:rPr>
      </w:pPr>
      <w:r w:rsidRPr="00B71213">
        <w:rPr>
          <w:rFonts w:eastAsia="Calibri"/>
          <w:sz w:val="22"/>
          <w:szCs w:val="22"/>
          <w:lang w:eastAsia="en-US"/>
        </w:rPr>
        <w:lastRenderedPageBreak/>
        <w:t xml:space="preserve">                                                                                                                                                         Приложение </w:t>
      </w:r>
      <w:r w:rsidRPr="004E311D">
        <w:rPr>
          <w:rFonts w:eastAsia="Calibri"/>
          <w:sz w:val="22"/>
          <w:szCs w:val="22"/>
          <w:lang w:eastAsia="en-US"/>
        </w:rPr>
        <w:t>№</w:t>
      </w:r>
      <w:r w:rsidRPr="00B71213">
        <w:rPr>
          <w:rFonts w:eastAsia="Calibri"/>
          <w:sz w:val="22"/>
          <w:szCs w:val="22"/>
          <w:lang w:eastAsia="en-US"/>
        </w:rPr>
        <w:t xml:space="preserve">1 </w:t>
      </w:r>
    </w:p>
    <w:p w:rsidR="00B71213" w:rsidRPr="004E311D" w:rsidRDefault="00B71213" w:rsidP="00B71213">
      <w:pPr>
        <w:spacing w:after="160"/>
        <w:contextualSpacing/>
        <w:jc w:val="right"/>
        <w:rPr>
          <w:rFonts w:eastAsia="Calibri"/>
          <w:sz w:val="22"/>
          <w:szCs w:val="22"/>
          <w:lang w:eastAsia="en-US"/>
        </w:rPr>
      </w:pPr>
      <w:r w:rsidRPr="00B71213">
        <w:rPr>
          <w:rFonts w:eastAsia="Calibri"/>
          <w:sz w:val="22"/>
          <w:szCs w:val="22"/>
          <w:lang w:eastAsia="en-US"/>
        </w:rPr>
        <w:t>к постановлению</w:t>
      </w:r>
      <w:r w:rsidRPr="004E311D">
        <w:rPr>
          <w:rFonts w:eastAsia="Calibri"/>
          <w:sz w:val="22"/>
          <w:szCs w:val="22"/>
          <w:lang w:eastAsia="en-US"/>
        </w:rPr>
        <w:t xml:space="preserve"> </w:t>
      </w:r>
      <w:r w:rsidRPr="00B71213">
        <w:rPr>
          <w:rFonts w:eastAsia="Calibri"/>
          <w:sz w:val="22"/>
          <w:szCs w:val="22"/>
          <w:lang w:eastAsia="en-US"/>
        </w:rPr>
        <w:t xml:space="preserve">администрации </w:t>
      </w:r>
    </w:p>
    <w:p w:rsidR="00B71213" w:rsidRPr="00B71213" w:rsidRDefault="00B71213" w:rsidP="00B71213">
      <w:pPr>
        <w:spacing w:after="160"/>
        <w:contextualSpacing/>
        <w:jc w:val="right"/>
        <w:rPr>
          <w:rFonts w:eastAsia="Calibri"/>
          <w:sz w:val="22"/>
          <w:szCs w:val="22"/>
          <w:lang w:eastAsia="en-US"/>
        </w:rPr>
      </w:pPr>
      <w:r w:rsidRPr="00B71213">
        <w:rPr>
          <w:rFonts w:eastAsia="Calibri"/>
          <w:sz w:val="22"/>
          <w:szCs w:val="22"/>
          <w:lang w:eastAsia="en-US"/>
        </w:rPr>
        <w:t>Абалаковского сельсовета</w:t>
      </w:r>
    </w:p>
    <w:p w:rsidR="00B71213" w:rsidRPr="004E311D" w:rsidRDefault="00B71213" w:rsidP="00B71213">
      <w:pPr>
        <w:spacing w:after="160"/>
        <w:contextualSpacing/>
        <w:jc w:val="right"/>
        <w:rPr>
          <w:rFonts w:eastAsia="Calibri"/>
          <w:sz w:val="22"/>
          <w:szCs w:val="22"/>
          <w:lang w:eastAsia="en-US"/>
        </w:rPr>
      </w:pPr>
      <w:r w:rsidRPr="00B71213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от </w:t>
      </w:r>
      <w:r w:rsidR="004E311D">
        <w:rPr>
          <w:rFonts w:eastAsia="Calibri"/>
          <w:sz w:val="22"/>
          <w:szCs w:val="22"/>
          <w:lang w:eastAsia="en-US"/>
        </w:rPr>
        <w:t>14</w:t>
      </w:r>
      <w:r w:rsidRPr="004E311D">
        <w:rPr>
          <w:rFonts w:eastAsia="Calibri"/>
          <w:sz w:val="22"/>
          <w:szCs w:val="22"/>
          <w:lang w:eastAsia="en-US"/>
        </w:rPr>
        <w:t xml:space="preserve">.07.2021г. </w:t>
      </w:r>
      <w:r w:rsidRPr="00B71213">
        <w:rPr>
          <w:rFonts w:eastAsia="Calibri"/>
          <w:sz w:val="22"/>
          <w:szCs w:val="22"/>
          <w:lang w:eastAsia="en-US"/>
        </w:rPr>
        <w:t>№</w:t>
      </w:r>
      <w:r w:rsidRPr="004E311D">
        <w:rPr>
          <w:rFonts w:eastAsia="Calibri"/>
          <w:sz w:val="22"/>
          <w:szCs w:val="22"/>
          <w:lang w:eastAsia="en-US"/>
        </w:rPr>
        <w:t xml:space="preserve"> 38-п</w:t>
      </w:r>
    </w:p>
    <w:p w:rsidR="00B71213" w:rsidRPr="00B71213" w:rsidRDefault="00B71213" w:rsidP="00B71213">
      <w:pPr>
        <w:spacing w:after="160"/>
        <w:contextualSpacing/>
        <w:jc w:val="right"/>
        <w:rPr>
          <w:rFonts w:eastAsia="Calibri"/>
          <w:sz w:val="22"/>
          <w:szCs w:val="22"/>
          <w:lang w:eastAsia="en-US"/>
        </w:rPr>
      </w:pPr>
      <w:r w:rsidRPr="00B71213">
        <w:rPr>
          <w:rFonts w:eastAsia="Calibri"/>
          <w:sz w:val="22"/>
          <w:szCs w:val="22"/>
          <w:lang w:eastAsia="en-US"/>
        </w:rPr>
        <w:t xml:space="preserve">                                                </w:t>
      </w:r>
    </w:p>
    <w:p w:rsidR="00B71213" w:rsidRPr="004E311D" w:rsidRDefault="00B71213" w:rsidP="00B71213">
      <w:pPr>
        <w:spacing w:after="160"/>
        <w:contextualSpacing/>
        <w:jc w:val="right"/>
        <w:rPr>
          <w:rFonts w:eastAsia="Calibri"/>
          <w:sz w:val="22"/>
          <w:szCs w:val="22"/>
          <w:lang w:eastAsia="en-US"/>
        </w:rPr>
      </w:pPr>
      <w:bookmarkStart w:id="0" w:name="_GoBack"/>
      <w:r w:rsidRPr="00B71213">
        <w:rPr>
          <w:rFonts w:eastAsia="Calibri"/>
          <w:sz w:val="22"/>
          <w:szCs w:val="22"/>
          <w:lang w:eastAsia="en-US"/>
        </w:rPr>
        <w:t xml:space="preserve">Приложение </w:t>
      </w:r>
      <w:r w:rsidRPr="004E311D">
        <w:rPr>
          <w:rFonts w:eastAsia="Calibri"/>
          <w:sz w:val="22"/>
          <w:szCs w:val="22"/>
          <w:lang w:eastAsia="en-US"/>
        </w:rPr>
        <w:t>№</w:t>
      </w:r>
      <w:r w:rsidRPr="00B71213">
        <w:rPr>
          <w:rFonts w:eastAsia="Calibri"/>
          <w:sz w:val="22"/>
          <w:szCs w:val="22"/>
          <w:lang w:eastAsia="en-US"/>
        </w:rPr>
        <w:t xml:space="preserve">1 </w:t>
      </w:r>
    </w:p>
    <w:p w:rsidR="00B71213" w:rsidRPr="004E311D" w:rsidRDefault="00B71213" w:rsidP="00B71213">
      <w:pPr>
        <w:spacing w:after="160"/>
        <w:contextualSpacing/>
        <w:jc w:val="right"/>
        <w:rPr>
          <w:rFonts w:eastAsia="Calibri"/>
          <w:sz w:val="22"/>
          <w:szCs w:val="22"/>
          <w:lang w:eastAsia="en-US"/>
        </w:rPr>
      </w:pPr>
      <w:r w:rsidRPr="00B71213">
        <w:rPr>
          <w:rFonts w:eastAsia="Calibri"/>
          <w:sz w:val="22"/>
          <w:szCs w:val="22"/>
          <w:lang w:eastAsia="en-US"/>
        </w:rPr>
        <w:t>к постановлению</w:t>
      </w:r>
      <w:r w:rsidRPr="004E311D">
        <w:rPr>
          <w:rFonts w:eastAsia="Calibri"/>
          <w:sz w:val="22"/>
          <w:szCs w:val="22"/>
          <w:lang w:eastAsia="en-US"/>
        </w:rPr>
        <w:t xml:space="preserve"> </w:t>
      </w:r>
      <w:r w:rsidRPr="00B71213">
        <w:rPr>
          <w:rFonts w:eastAsia="Calibri"/>
          <w:sz w:val="22"/>
          <w:szCs w:val="22"/>
          <w:lang w:eastAsia="en-US"/>
        </w:rPr>
        <w:t xml:space="preserve">администрации </w:t>
      </w:r>
    </w:p>
    <w:p w:rsidR="00B71213" w:rsidRPr="00B71213" w:rsidRDefault="00B71213" w:rsidP="00B71213">
      <w:pPr>
        <w:spacing w:after="160"/>
        <w:contextualSpacing/>
        <w:jc w:val="right"/>
        <w:rPr>
          <w:rFonts w:eastAsia="Calibri"/>
          <w:sz w:val="22"/>
          <w:szCs w:val="22"/>
          <w:lang w:eastAsia="en-US"/>
        </w:rPr>
      </w:pPr>
      <w:r w:rsidRPr="00B71213">
        <w:rPr>
          <w:rFonts w:eastAsia="Calibri"/>
          <w:sz w:val="22"/>
          <w:szCs w:val="22"/>
          <w:lang w:eastAsia="en-US"/>
        </w:rPr>
        <w:t xml:space="preserve">Абалаковского сельсовета                                                                                                                                                              </w:t>
      </w:r>
    </w:p>
    <w:p w:rsidR="00B71213" w:rsidRPr="00B71213" w:rsidRDefault="00B71213" w:rsidP="00B71213">
      <w:pPr>
        <w:spacing w:after="160"/>
        <w:contextualSpacing/>
        <w:jc w:val="right"/>
        <w:rPr>
          <w:rFonts w:eastAsia="Calibri"/>
          <w:sz w:val="22"/>
          <w:szCs w:val="22"/>
          <w:lang w:eastAsia="en-US"/>
        </w:rPr>
      </w:pPr>
      <w:r w:rsidRPr="00B71213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от 27.02.2018г. № 10-п</w:t>
      </w:r>
    </w:p>
    <w:p w:rsidR="00B71213" w:rsidRPr="00B71213" w:rsidRDefault="00B71213" w:rsidP="00B71213">
      <w:pPr>
        <w:spacing w:after="160" w:line="259" w:lineRule="auto"/>
        <w:jc w:val="right"/>
        <w:rPr>
          <w:rFonts w:eastAsia="Calibri"/>
          <w:sz w:val="22"/>
          <w:szCs w:val="22"/>
          <w:lang w:eastAsia="en-US"/>
        </w:rPr>
      </w:pPr>
    </w:p>
    <w:p w:rsidR="00B71213" w:rsidRPr="004E311D" w:rsidRDefault="00B71213" w:rsidP="00B71213">
      <w:pPr>
        <w:spacing w:line="259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B71213">
        <w:rPr>
          <w:rFonts w:eastAsia="Calibri"/>
          <w:b/>
          <w:sz w:val="28"/>
          <w:szCs w:val="28"/>
          <w:lang w:eastAsia="en-US"/>
        </w:rPr>
        <w:t xml:space="preserve">Схема размещения нестационарных торговых объектов </w:t>
      </w:r>
    </w:p>
    <w:p w:rsidR="00B71213" w:rsidRPr="00B71213" w:rsidRDefault="00B71213" w:rsidP="00B71213">
      <w:pPr>
        <w:spacing w:line="259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B71213">
        <w:rPr>
          <w:rFonts w:eastAsia="Calibri"/>
          <w:b/>
          <w:sz w:val="28"/>
          <w:szCs w:val="28"/>
          <w:lang w:eastAsia="en-US"/>
        </w:rPr>
        <w:t>на территории Абалаковского сельсовета</w:t>
      </w:r>
    </w:p>
    <w:tbl>
      <w:tblPr>
        <w:tblpPr w:leftFromText="180" w:rightFromText="180" w:vertAnchor="text" w:horzAnchor="margin" w:tblpXSpec="center" w:tblpY="221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956"/>
        <w:gridCol w:w="1984"/>
        <w:gridCol w:w="1559"/>
        <w:gridCol w:w="1412"/>
        <w:gridCol w:w="6"/>
        <w:gridCol w:w="1559"/>
        <w:gridCol w:w="1701"/>
        <w:gridCol w:w="1701"/>
        <w:gridCol w:w="1560"/>
        <w:gridCol w:w="1563"/>
        <w:gridCol w:w="25"/>
      </w:tblGrid>
      <w:tr w:rsidR="00B71213" w:rsidRPr="00B71213" w:rsidTr="00B71213">
        <w:trPr>
          <w:trHeight w:val="2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13" w:rsidRPr="00B71213" w:rsidRDefault="00B71213" w:rsidP="00B71213">
            <w:pPr>
              <w:autoSpaceDE w:val="0"/>
              <w:autoSpaceDN w:val="0"/>
              <w:adjustRightInd w:val="0"/>
              <w:spacing w:after="16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B71213">
              <w:rPr>
                <w:rFonts w:eastAsia="Calibri"/>
                <w:sz w:val="18"/>
                <w:szCs w:val="18"/>
                <w:lang w:eastAsia="en-US"/>
              </w:rPr>
              <w:t>N</w:t>
            </w:r>
          </w:p>
          <w:p w:rsidR="00B71213" w:rsidRPr="00B71213" w:rsidRDefault="00B71213" w:rsidP="00B71213">
            <w:pPr>
              <w:autoSpaceDE w:val="0"/>
              <w:autoSpaceDN w:val="0"/>
              <w:adjustRightInd w:val="0"/>
              <w:spacing w:after="16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 w:rsidRPr="00B71213">
              <w:rPr>
                <w:rFonts w:eastAsia="Calibri"/>
                <w:sz w:val="18"/>
                <w:szCs w:val="18"/>
                <w:lang w:eastAsia="en-US"/>
              </w:rPr>
              <w:t>п</w:t>
            </w:r>
            <w:proofErr w:type="gramEnd"/>
            <w:r w:rsidRPr="00B71213">
              <w:rPr>
                <w:rFonts w:eastAsia="Calibri"/>
                <w:sz w:val="18"/>
                <w:szCs w:val="18"/>
                <w:lang w:eastAsia="en-US"/>
              </w:rPr>
              <w:t>/п</w:t>
            </w:r>
          </w:p>
          <w:p w:rsidR="00B71213" w:rsidRPr="00B71213" w:rsidRDefault="00B71213" w:rsidP="00B71213">
            <w:pPr>
              <w:spacing w:after="16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13" w:rsidRPr="00B71213" w:rsidRDefault="00B71213" w:rsidP="00B71213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  <w:r w:rsidRPr="00B71213">
              <w:rPr>
                <w:rFonts w:eastAsia="Calibri"/>
                <w:sz w:val="18"/>
                <w:szCs w:val="18"/>
                <w:lang w:eastAsia="en-US"/>
              </w:rPr>
              <w:t>Тип нестационарных торговых объектов</w:t>
            </w:r>
          </w:p>
          <w:p w:rsidR="00B71213" w:rsidRPr="00B71213" w:rsidRDefault="00B71213" w:rsidP="00B71213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  <w:r w:rsidRPr="00B71213">
              <w:rPr>
                <w:rFonts w:eastAsia="Calibri"/>
                <w:sz w:val="18"/>
                <w:szCs w:val="18"/>
                <w:lang w:eastAsia="en-US"/>
              </w:rPr>
              <w:t xml:space="preserve">(павильон, киоск, передвижная торговая точка, </w:t>
            </w:r>
            <w:proofErr w:type="gramStart"/>
            <w:r w:rsidRPr="00B71213">
              <w:rPr>
                <w:rFonts w:eastAsia="Calibri"/>
                <w:sz w:val="18"/>
                <w:szCs w:val="18"/>
                <w:lang w:eastAsia="en-US"/>
              </w:rPr>
              <w:t>другое</w:t>
            </w:r>
            <w:proofErr w:type="gramEnd"/>
            <w:r w:rsidRPr="00B71213">
              <w:rPr>
                <w:rFonts w:eastAsia="Calibri"/>
                <w:sz w:val="18"/>
                <w:szCs w:val="18"/>
                <w:lang w:eastAsia="en-US"/>
              </w:rPr>
              <w:t>)</w:t>
            </w:r>
          </w:p>
          <w:p w:rsidR="00B71213" w:rsidRPr="00B71213" w:rsidRDefault="00B71213" w:rsidP="00B71213">
            <w:pPr>
              <w:autoSpaceDE w:val="0"/>
              <w:autoSpaceDN w:val="0"/>
              <w:adjustRightInd w:val="0"/>
              <w:spacing w:after="16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B71213" w:rsidRPr="00B71213" w:rsidRDefault="00B71213" w:rsidP="00B71213">
            <w:pPr>
              <w:spacing w:after="16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13" w:rsidRPr="00B71213" w:rsidRDefault="00B71213" w:rsidP="00B7121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B71213">
              <w:rPr>
                <w:rFonts w:eastAsia="Calibri"/>
                <w:sz w:val="18"/>
                <w:szCs w:val="18"/>
                <w:lang w:eastAsia="en-US"/>
              </w:rPr>
              <w:t>Адресный ориентир расположения</w:t>
            </w:r>
          </w:p>
          <w:p w:rsidR="00B71213" w:rsidRPr="00B71213" w:rsidRDefault="00B71213" w:rsidP="00B7121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B71213">
              <w:rPr>
                <w:rFonts w:eastAsia="Calibri"/>
                <w:sz w:val="18"/>
                <w:szCs w:val="18"/>
                <w:lang w:eastAsia="en-US"/>
              </w:rPr>
              <w:t>нестационарных торговых объектов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13" w:rsidRPr="00B71213" w:rsidRDefault="00B71213" w:rsidP="00B71213">
            <w:pPr>
              <w:spacing w:after="16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B71213">
              <w:rPr>
                <w:rFonts w:eastAsia="Calibri"/>
                <w:sz w:val="18"/>
                <w:szCs w:val="18"/>
                <w:lang w:eastAsia="en-US"/>
              </w:rPr>
              <w:t xml:space="preserve">Количество нестационарных торговых объектов по каждому адресному ориентиру, </w:t>
            </w:r>
            <w:proofErr w:type="spellStart"/>
            <w:proofErr w:type="gramStart"/>
            <w:r w:rsidRPr="00B71213">
              <w:rPr>
                <w:rFonts w:eastAsia="Calibri"/>
                <w:sz w:val="18"/>
                <w:szCs w:val="18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13" w:rsidRPr="00B71213" w:rsidRDefault="00B71213" w:rsidP="00B71213">
            <w:pPr>
              <w:spacing w:after="16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B71213">
              <w:rPr>
                <w:rFonts w:eastAsia="Calibri"/>
                <w:sz w:val="18"/>
                <w:szCs w:val="18"/>
                <w:lang w:eastAsia="en-US"/>
              </w:rPr>
              <w:t>Площадь земельного участка, здания, строения, сооружения или их части, занимаемые нестационарным торговым объектом</w:t>
            </w:r>
          </w:p>
          <w:p w:rsidR="00B71213" w:rsidRPr="00B71213" w:rsidRDefault="00B71213" w:rsidP="00B71213">
            <w:pPr>
              <w:spacing w:after="16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13" w:rsidRPr="00B71213" w:rsidRDefault="00B71213" w:rsidP="00B71213">
            <w:pPr>
              <w:autoSpaceDE w:val="0"/>
              <w:autoSpaceDN w:val="0"/>
              <w:adjustRightInd w:val="0"/>
              <w:spacing w:after="160"/>
              <w:jc w:val="center"/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  <w:r w:rsidRPr="00B71213">
              <w:rPr>
                <w:rFonts w:eastAsia="Calibri"/>
                <w:sz w:val="18"/>
                <w:szCs w:val="18"/>
                <w:lang w:eastAsia="en-US"/>
              </w:rPr>
              <w:t xml:space="preserve">Площадь торгового объекта, </w:t>
            </w:r>
            <w:proofErr w:type="spellStart"/>
            <w:r w:rsidRPr="00B71213">
              <w:rPr>
                <w:rFonts w:eastAsia="Calibri"/>
                <w:sz w:val="18"/>
                <w:szCs w:val="18"/>
                <w:lang w:eastAsia="en-US"/>
              </w:rPr>
              <w:t>кв.м</w:t>
            </w:r>
            <w:proofErr w:type="spellEnd"/>
            <w:r w:rsidRPr="00B71213"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13" w:rsidRPr="00B71213" w:rsidRDefault="00B71213" w:rsidP="00B71213">
            <w:pPr>
              <w:spacing w:after="16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B71213">
              <w:rPr>
                <w:rFonts w:eastAsia="Calibri"/>
                <w:sz w:val="18"/>
                <w:szCs w:val="18"/>
                <w:lang w:eastAsia="en-US"/>
              </w:rPr>
              <w:t xml:space="preserve">Вид деятельности (торговля </w:t>
            </w:r>
            <w:proofErr w:type="spellStart"/>
            <w:proofErr w:type="gramStart"/>
            <w:r w:rsidRPr="00B71213">
              <w:rPr>
                <w:rFonts w:eastAsia="Calibri"/>
                <w:sz w:val="18"/>
                <w:szCs w:val="18"/>
                <w:lang w:eastAsia="en-US"/>
              </w:rPr>
              <w:t>продовольствен</w:t>
            </w: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  <w:r w:rsidRPr="00B71213">
              <w:rPr>
                <w:rFonts w:eastAsia="Calibri"/>
                <w:sz w:val="18"/>
                <w:szCs w:val="18"/>
                <w:lang w:eastAsia="en-US"/>
              </w:rPr>
              <w:t>ными</w:t>
            </w:r>
            <w:proofErr w:type="spellEnd"/>
            <w:proofErr w:type="gramEnd"/>
            <w:r w:rsidRPr="00B71213">
              <w:rPr>
                <w:rFonts w:eastAsia="Calibri"/>
                <w:sz w:val="18"/>
                <w:szCs w:val="18"/>
                <w:lang w:eastAsia="en-US"/>
              </w:rPr>
              <w:t xml:space="preserve"> и (или) непродовольственными товарами, общественное питание), специализация нестационарного торгового объекта (при ее наличии)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13" w:rsidRPr="00B71213" w:rsidRDefault="00B71213" w:rsidP="00B71213">
            <w:pPr>
              <w:spacing w:after="16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B71213">
              <w:rPr>
                <w:rFonts w:eastAsia="Calibri"/>
                <w:sz w:val="18"/>
                <w:szCs w:val="18"/>
                <w:lang w:eastAsia="en-US"/>
              </w:rPr>
              <w:t>Информация о собственнике земельного участка, здания, сооружения, на котором расположен нестационарный торговый объект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13" w:rsidRPr="00B71213" w:rsidRDefault="00B71213" w:rsidP="00B71213">
            <w:pPr>
              <w:spacing w:after="16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B71213">
              <w:rPr>
                <w:rFonts w:eastAsia="Calibri"/>
                <w:sz w:val="18"/>
                <w:szCs w:val="18"/>
                <w:lang w:eastAsia="en-US"/>
              </w:rPr>
              <w:t xml:space="preserve">Информация об использовании нестационарного  торгового объекта субъектами малого или среднего </w:t>
            </w:r>
            <w:proofErr w:type="spellStart"/>
            <w:proofErr w:type="gramStart"/>
            <w:r w:rsidRPr="00B71213">
              <w:rPr>
                <w:rFonts w:eastAsia="Calibri"/>
                <w:sz w:val="18"/>
                <w:szCs w:val="18"/>
                <w:lang w:eastAsia="en-US"/>
              </w:rPr>
              <w:t>предпринима</w:t>
            </w: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  <w:r w:rsidRPr="00B71213">
              <w:rPr>
                <w:rFonts w:eastAsia="Calibri"/>
                <w:sz w:val="18"/>
                <w:szCs w:val="18"/>
                <w:lang w:eastAsia="en-US"/>
              </w:rPr>
              <w:t>тельства</w:t>
            </w:r>
            <w:proofErr w:type="spellEnd"/>
            <w:proofErr w:type="gramEnd"/>
            <w:r w:rsidRPr="00B71213">
              <w:rPr>
                <w:rFonts w:eastAsia="Calibri"/>
                <w:sz w:val="18"/>
                <w:szCs w:val="18"/>
                <w:lang w:eastAsia="en-US"/>
              </w:rPr>
              <w:t>, осуществляю</w:t>
            </w: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  <w:proofErr w:type="spellStart"/>
            <w:r w:rsidRPr="00B71213">
              <w:rPr>
                <w:rFonts w:eastAsia="Calibri"/>
                <w:sz w:val="18"/>
                <w:szCs w:val="18"/>
                <w:lang w:eastAsia="en-US"/>
              </w:rPr>
              <w:t>щими</w:t>
            </w:r>
            <w:proofErr w:type="spellEnd"/>
            <w:r w:rsidRPr="00B71213">
              <w:rPr>
                <w:rFonts w:eastAsia="Calibri"/>
                <w:sz w:val="18"/>
                <w:szCs w:val="18"/>
                <w:lang w:eastAsia="en-US"/>
              </w:rPr>
              <w:t xml:space="preserve"> торговую деятельность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13" w:rsidRPr="00B71213" w:rsidRDefault="00B71213" w:rsidP="00B71213">
            <w:pPr>
              <w:spacing w:after="16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B71213">
              <w:rPr>
                <w:rFonts w:eastAsia="Calibri"/>
                <w:sz w:val="18"/>
                <w:szCs w:val="18"/>
                <w:lang w:eastAsia="en-US"/>
              </w:rPr>
              <w:t>Период размещения нестационарных торговых объектов</w:t>
            </w:r>
          </w:p>
        </w:tc>
      </w:tr>
      <w:tr w:rsidR="00B71213" w:rsidRPr="00B71213" w:rsidTr="00B71213">
        <w:trPr>
          <w:gridAfter w:val="1"/>
          <w:wAfter w:w="25" w:type="dxa"/>
          <w:trHeight w:val="14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213" w:rsidRPr="00B71213" w:rsidRDefault="00B71213" w:rsidP="00B71213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B71213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213" w:rsidRPr="00B71213" w:rsidRDefault="00B71213" w:rsidP="00B71213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B71213"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213" w:rsidRPr="00B71213" w:rsidRDefault="00B71213" w:rsidP="00B71213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B71213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213" w:rsidRPr="00B71213" w:rsidRDefault="00B71213" w:rsidP="00B71213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B71213"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213" w:rsidRPr="00B71213" w:rsidRDefault="00B71213" w:rsidP="00B71213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B71213"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213" w:rsidRPr="00B71213" w:rsidRDefault="00B71213" w:rsidP="00B71213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B71213">
              <w:rPr>
                <w:rFonts w:eastAsia="Calibr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213" w:rsidRPr="00B71213" w:rsidRDefault="00B71213" w:rsidP="00B71213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B71213">
              <w:rPr>
                <w:rFonts w:eastAsia="Calibr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213" w:rsidRPr="00B71213" w:rsidRDefault="00B71213" w:rsidP="00B71213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B71213">
              <w:rPr>
                <w:rFonts w:eastAsia="Calibr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213" w:rsidRPr="00B71213" w:rsidRDefault="00B71213" w:rsidP="00B71213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B71213">
              <w:rPr>
                <w:rFonts w:eastAsia="Calibr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213" w:rsidRPr="00B71213" w:rsidRDefault="00B71213" w:rsidP="00B71213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B71213">
              <w:rPr>
                <w:rFonts w:eastAsia="Calibri"/>
                <w:sz w:val="18"/>
                <w:szCs w:val="18"/>
                <w:lang w:eastAsia="en-US"/>
              </w:rPr>
              <w:t>10</w:t>
            </w:r>
          </w:p>
        </w:tc>
      </w:tr>
      <w:tr w:rsidR="00B71213" w:rsidRPr="00B71213" w:rsidTr="00B71213">
        <w:trPr>
          <w:gridAfter w:val="1"/>
          <w:wAfter w:w="25" w:type="dxa"/>
          <w:trHeight w:val="25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13" w:rsidRPr="00B71213" w:rsidRDefault="00B71213" w:rsidP="00B71213">
            <w:pPr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1213">
              <w:rPr>
                <w:rFonts w:eastAsia="Calibr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13" w:rsidRPr="00B71213" w:rsidRDefault="00B71213" w:rsidP="00B71213">
            <w:pPr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1213">
              <w:rPr>
                <w:rFonts w:eastAsia="Calibri"/>
                <w:sz w:val="20"/>
                <w:szCs w:val="20"/>
                <w:lang w:eastAsia="en-US"/>
              </w:rPr>
              <w:t>Павильон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13" w:rsidRPr="00B71213" w:rsidRDefault="00B71213" w:rsidP="00B71213">
            <w:pPr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1213">
              <w:rPr>
                <w:rFonts w:eastAsia="Calibri"/>
                <w:sz w:val="20"/>
                <w:szCs w:val="20"/>
                <w:lang w:eastAsia="en-US"/>
              </w:rPr>
              <w:t>Красноярский край, Енис</w:t>
            </w:r>
            <w:r w:rsidR="004E311D">
              <w:rPr>
                <w:rFonts w:eastAsia="Calibri"/>
                <w:sz w:val="20"/>
                <w:szCs w:val="20"/>
                <w:lang w:eastAsia="en-US"/>
              </w:rPr>
              <w:t xml:space="preserve">ейский район, с. Абалаково, </w:t>
            </w:r>
            <w:proofErr w:type="spellStart"/>
            <w:r w:rsidR="004E311D">
              <w:rPr>
                <w:rFonts w:eastAsia="Calibri"/>
                <w:sz w:val="20"/>
                <w:szCs w:val="20"/>
                <w:lang w:eastAsia="en-US"/>
              </w:rPr>
              <w:t>ул</w:t>
            </w:r>
            <w:proofErr w:type="gramStart"/>
            <w:r w:rsidR="004E311D">
              <w:rPr>
                <w:rFonts w:eastAsia="Calibri"/>
                <w:sz w:val="20"/>
                <w:szCs w:val="20"/>
                <w:lang w:eastAsia="en-US"/>
              </w:rPr>
              <w:t>.</w:t>
            </w:r>
            <w:r w:rsidRPr="00B71213">
              <w:rPr>
                <w:rFonts w:eastAsia="Calibri"/>
                <w:sz w:val="20"/>
                <w:szCs w:val="20"/>
                <w:lang w:eastAsia="en-US"/>
              </w:rPr>
              <w:t>Н</w:t>
            </w:r>
            <w:proofErr w:type="gramEnd"/>
            <w:r w:rsidRPr="00B71213">
              <w:rPr>
                <w:rFonts w:eastAsia="Calibri"/>
                <w:sz w:val="20"/>
                <w:szCs w:val="20"/>
                <w:lang w:eastAsia="en-US"/>
              </w:rPr>
              <w:t>ефтяников</w:t>
            </w:r>
            <w:proofErr w:type="spellEnd"/>
            <w:r w:rsidRPr="00B71213">
              <w:rPr>
                <w:rFonts w:eastAsia="Calibri"/>
                <w:sz w:val="20"/>
                <w:szCs w:val="20"/>
                <w:lang w:eastAsia="en-US"/>
              </w:rPr>
              <w:t>, 1 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13" w:rsidRPr="00B71213" w:rsidRDefault="00B71213" w:rsidP="00B71213">
            <w:pPr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1213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13" w:rsidRPr="00B71213" w:rsidRDefault="00B71213" w:rsidP="00B71213">
            <w:pPr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1213"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13" w:rsidRPr="00B71213" w:rsidRDefault="00B71213" w:rsidP="00B71213">
            <w:pPr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1213">
              <w:rPr>
                <w:rFonts w:eastAsia="Calibri"/>
                <w:sz w:val="20"/>
                <w:szCs w:val="20"/>
                <w:lang w:eastAsia="en-US"/>
              </w:rPr>
              <w:t>27,0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13" w:rsidRPr="00B71213" w:rsidRDefault="00B71213" w:rsidP="00B71213">
            <w:pPr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1213">
              <w:rPr>
                <w:rFonts w:eastAsia="Calibri"/>
                <w:sz w:val="20"/>
                <w:szCs w:val="20"/>
                <w:lang w:eastAsia="en-US"/>
              </w:rPr>
              <w:t>Смешанные товары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13" w:rsidRPr="00B71213" w:rsidRDefault="00B71213" w:rsidP="00B71213">
            <w:pPr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1213">
              <w:rPr>
                <w:rFonts w:eastAsia="Calibri"/>
                <w:sz w:val="20"/>
                <w:szCs w:val="20"/>
                <w:lang w:eastAsia="en-US"/>
              </w:rPr>
              <w:t>Администрация Енисейского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13" w:rsidRPr="00B71213" w:rsidRDefault="00B71213" w:rsidP="00B71213">
            <w:pPr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1213">
              <w:rPr>
                <w:rFonts w:eastAsia="Calibri"/>
                <w:sz w:val="20"/>
                <w:szCs w:val="20"/>
                <w:lang w:eastAsia="en-US"/>
              </w:rPr>
              <w:t xml:space="preserve">Субъект малого </w:t>
            </w:r>
            <w:proofErr w:type="spellStart"/>
            <w:proofErr w:type="gramStart"/>
            <w:r w:rsidRPr="00B71213">
              <w:rPr>
                <w:rFonts w:eastAsia="Calibri"/>
                <w:sz w:val="20"/>
                <w:szCs w:val="20"/>
                <w:lang w:eastAsia="en-US"/>
              </w:rPr>
              <w:t>предпринима</w:t>
            </w: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  <w:r w:rsidRPr="00B71213">
              <w:rPr>
                <w:rFonts w:eastAsia="Calibri"/>
                <w:sz w:val="20"/>
                <w:szCs w:val="20"/>
                <w:lang w:eastAsia="en-US"/>
              </w:rPr>
              <w:t>тельства</w:t>
            </w:r>
            <w:proofErr w:type="spellEnd"/>
            <w:proofErr w:type="gramEnd"/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13" w:rsidRPr="00B71213" w:rsidRDefault="00B71213" w:rsidP="00B71213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  <w:r w:rsidRPr="00B71213">
              <w:rPr>
                <w:rFonts w:eastAsia="Calibri"/>
                <w:sz w:val="20"/>
                <w:szCs w:val="20"/>
                <w:lang w:eastAsia="en-US"/>
              </w:rPr>
              <w:t>1.07.2021 года -01.07.2024 год</w:t>
            </w:r>
          </w:p>
        </w:tc>
      </w:tr>
      <w:tr w:rsidR="00B71213" w:rsidRPr="00B71213" w:rsidTr="00B71213">
        <w:trPr>
          <w:gridAfter w:val="1"/>
          <w:wAfter w:w="25" w:type="dxa"/>
          <w:trHeight w:val="25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13" w:rsidRPr="00B71213" w:rsidRDefault="00B71213" w:rsidP="00B71213">
            <w:pPr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1213">
              <w:rPr>
                <w:rFonts w:eastAsia="Calibri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13" w:rsidRPr="00B71213" w:rsidRDefault="00B71213" w:rsidP="00B71213">
            <w:pPr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1213">
              <w:rPr>
                <w:rFonts w:eastAsia="Calibri"/>
                <w:sz w:val="20"/>
                <w:szCs w:val="20"/>
                <w:lang w:eastAsia="en-US"/>
              </w:rPr>
              <w:t>Павильон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13" w:rsidRPr="00B71213" w:rsidRDefault="00B71213" w:rsidP="00B71213">
            <w:pPr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1213">
              <w:rPr>
                <w:rFonts w:eastAsia="Calibri"/>
                <w:sz w:val="20"/>
                <w:szCs w:val="20"/>
                <w:lang w:eastAsia="en-US"/>
              </w:rPr>
              <w:t>Красноярский край, Енис</w:t>
            </w:r>
            <w:r w:rsidR="004E311D">
              <w:rPr>
                <w:rFonts w:eastAsia="Calibri"/>
                <w:sz w:val="20"/>
                <w:szCs w:val="20"/>
                <w:lang w:eastAsia="en-US"/>
              </w:rPr>
              <w:t xml:space="preserve">ейский район, с. Абалаково, </w:t>
            </w:r>
            <w:proofErr w:type="spellStart"/>
            <w:r w:rsidR="004E311D">
              <w:rPr>
                <w:rFonts w:eastAsia="Calibri"/>
                <w:sz w:val="20"/>
                <w:szCs w:val="20"/>
                <w:lang w:eastAsia="en-US"/>
              </w:rPr>
              <w:t>ул</w:t>
            </w:r>
            <w:proofErr w:type="gramStart"/>
            <w:r w:rsidR="004E311D">
              <w:rPr>
                <w:rFonts w:eastAsia="Calibri"/>
                <w:sz w:val="20"/>
                <w:szCs w:val="20"/>
                <w:lang w:eastAsia="en-US"/>
              </w:rPr>
              <w:t>.</w:t>
            </w:r>
            <w:r w:rsidRPr="00B71213">
              <w:rPr>
                <w:rFonts w:eastAsia="Calibri"/>
                <w:sz w:val="20"/>
                <w:szCs w:val="20"/>
                <w:lang w:eastAsia="en-US"/>
              </w:rPr>
              <w:t>Н</w:t>
            </w:r>
            <w:proofErr w:type="gramEnd"/>
            <w:r w:rsidRPr="00B71213">
              <w:rPr>
                <w:rFonts w:eastAsia="Calibri"/>
                <w:sz w:val="20"/>
                <w:szCs w:val="20"/>
                <w:lang w:eastAsia="en-US"/>
              </w:rPr>
              <w:t>ефтяников</w:t>
            </w:r>
            <w:proofErr w:type="spellEnd"/>
            <w:r w:rsidRPr="00B71213">
              <w:rPr>
                <w:rFonts w:eastAsia="Calibri"/>
                <w:sz w:val="20"/>
                <w:szCs w:val="20"/>
                <w:lang w:eastAsia="en-US"/>
              </w:rPr>
              <w:t>, 6 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13" w:rsidRPr="00B71213" w:rsidRDefault="00B71213" w:rsidP="00B71213">
            <w:pPr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1213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13" w:rsidRPr="00B71213" w:rsidRDefault="00B71213" w:rsidP="00B71213">
            <w:pPr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1213"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13" w:rsidRPr="00B71213" w:rsidRDefault="00B71213" w:rsidP="00B71213">
            <w:pPr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1213">
              <w:rPr>
                <w:rFonts w:eastAsia="Calibri"/>
                <w:sz w:val="20"/>
                <w:szCs w:val="20"/>
                <w:lang w:eastAsia="en-US"/>
              </w:rPr>
              <w:t>42,8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13" w:rsidRPr="00B71213" w:rsidRDefault="00B71213" w:rsidP="00B71213">
            <w:pPr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1213">
              <w:rPr>
                <w:rFonts w:eastAsia="Calibri"/>
                <w:sz w:val="20"/>
                <w:szCs w:val="20"/>
                <w:lang w:eastAsia="en-US"/>
              </w:rPr>
              <w:t>Смешанные товары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13" w:rsidRPr="00B71213" w:rsidRDefault="00B71213" w:rsidP="00B71213">
            <w:pPr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1213">
              <w:rPr>
                <w:rFonts w:eastAsia="Calibri"/>
                <w:sz w:val="20"/>
                <w:szCs w:val="20"/>
                <w:lang w:eastAsia="en-US"/>
              </w:rPr>
              <w:t>Администрация Енисейского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13" w:rsidRPr="00B71213" w:rsidRDefault="00B71213" w:rsidP="00B71213">
            <w:pPr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1213">
              <w:rPr>
                <w:rFonts w:eastAsia="Calibri"/>
                <w:sz w:val="20"/>
                <w:szCs w:val="20"/>
                <w:lang w:eastAsia="en-US"/>
              </w:rPr>
              <w:t xml:space="preserve">Субъект малого </w:t>
            </w:r>
            <w:proofErr w:type="spellStart"/>
            <w:proofErr w:type="gramStart"/>
            <w:r w:rsidRPr="00B71213">
              <w:rPr>
                <w:rFonts w:eastAsia="Calibri"/>
                <w:sz w:val="20"/>
                <w:szCs w:val="20"/>
                <w:lang w:eastAsia="en-US"/>
              </w:rPr>
              <w:t>предпринима</w:t>
            </w: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  <w:r w:rsidRPr="00B71213">
              <w:rPr>
                <w:rFonts w:eastAsia="Calibri"/>
                <w:sz w:val="20"/>
                <w:szCs w:val="20"/>
                <w:lang w:eastAsia="en-US"/>
              </w:rPr>
              <w:t>тельства</w:t>
            </w:r>
            <w:proofErr w:type="spellEnd"/>
            <w:proofErr w:type="gramEnd"/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13" w:rsidRPr="00B71213" w:rsidRDefault="00B71213" w:rsidP="00B71213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  <w:r w:rsidRPr="00B71213">
              <w:rPr>
                <w:rFonts w:eastAsia="Calibri"/>
                <w:sz w:val="20"/>
                <w:szCs w:val="20"/>
                <w:lang w:eastAsia="en-US"/>
              </w:rPr>
              <w:t>1.07.2021 года -01.07.2024 год</w:t>
            </w:r>
          </w:p>
        </w:tc>
      </w:tr>
      <w:bookmarkEnd w:id="0"/>
    </w:tbl>
    <w:p w:rsidR="00B71213" w:rsidRPr="00B71213" w:rsidRDefault="00B71213">
      <w:pPr>
        <w:rPr>
          <w:sz w:val="18"/>
          <w:szCs w:val="18"/>
        </w:rPr>
      </w:pPr>
    </w:p>
    <w:sectPr w:rsidR="00B71213" w:rsidRPr="00B71213" w:rsidSect="00B71213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7A8"/>
    <w:rsid w:val="00152DA4"/>
    <w:rsid w:val="00283365"/>
    <w:rsid w:val="003614B5"/>
    <w:rsid w:val="00421747"/>
    <w:rsid w:val="00457458"/>
    <w:rsid w:val="004E311D"/>
    <w:rsid w:val="00545A65"/>
    <w:rsid w:val="00615807"/>
    <w:rsid w:val="00752B6C"/>
    <w:rsid w:val="007A36A0"/>
    <w:rsid w:val="008175F8"/>
    <w:rsid w:val="0083258B"/>
    <w:rsid w:val="00867F8E"/>
    <w:rsid w:val="00887D00"/>
    <w:rsid w:val="008D05D3"/>
    <w:rsid w:val="0093759C"/>
    <w:rsid w:val="00957F90"/>
    <w:rsid w:val="00966133"/>
    <w:rsid w:val="009829CA"/>
    <w:rsid w:val="009C4366"/>
    <w:rsid w:val="009E7953"/>
    <w:rsid w:val="00A11E8A"/>
    <w:rsid w:val="00A57919"/>
    <w:rsid w:val="00B2254F"/>
    <w:rsid w:val="00B449ED"/>
    <w:rsid w:val="00B521F0"/>
    <w:rsid w:val="00B71213"/>
    <w:rsid w:val="00B9233B"/>
    <w:rsid w:val="00D840F1"/>
    <w:rsid w:val="00D94B91"/>
    <w:rsid w:val="00E737A8"/>
    <w:rsid w:val="00F21242"/>
    <w:rsid w:val="00F4701C"/>
    <w:rsid w:val="00FB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8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1580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158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580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52B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8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1580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158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580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52B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abalakovo-adm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571E6-54EA-4D29-B438-2C5C54D85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687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2021-07-13T11:29:00Z</cp:lastPrinted>
  <dcterms:created xsi:type="dcterms:W3CDTF">2021-07-13T11:34:00Z</dcterms:created>
  <dcterms:modified xsi:type="dcterms:W3CDTF">2021-07-13T11:34:00Z</dcterms:modified>
</cp:coreProperties>
</file>