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9A" w:rsidRPr="00EF0DFF" w:rsidRDefault="00376A9A" w:rsidP="00376A9A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1B54A7" wp14:editId="7D8B5D29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АБАЛАКОВСКОГО СЕЛЬСОВЕТА</w:t>
      </w:r>
    </w:p>
    <w:p w:rsidR="00376A9A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B14624" w:rsidRPr="00EF0DFF" w:rsidRDefault="00B14624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C58" w:rsidRDefault="00425990" w:rsidP="002050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="00E166AA">
        <w:rPr>
          <w:rFonts w:ascii="Arial" w:eastAsia="Times New Roman" w:hAnsi="Arial" w:cs="Arial"/>
          <w:b/>
          <w:sz w:val="24"/>
          <w:szCs w:val="24"/>
          <w:lang w:eastAsia="ru-RU"/>
        </w:rPr>
        <w:t>.06</w:t>
      </w:r>
      <w:r w:rsidR="00EF0DFF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.2021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</w:t>
      </w:r>
      <w:r w:rsidR="00376A9A" w:rsidRPr="00EF0DFF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DE144E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2050AE">
        <w:rPr>
          <w:rFonts w:ascii="Arial" w:eastAsia="Times New Roman" w:hAnsi="Arial" w:cs="Arial"/>
          <w:b/>
          <w:sz w:val="24"/>
          <w:szCs w:val="24"/>
          <w:lang w:eastAsia="ru-RU"/>
        </w:rPr>
        <w:t>32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2050AE" w:rsidRDefault="002050AE" w:rsidP="002050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50AE" w:rsidRDefault="002050AE" w:rsidP="002050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50AE" w:rsidRPr="002050AE" w:rsidRDefault="002050AE" w:rsidP="002050AE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2050AE">
        <w:rPr>
          <w:rFonts w:ascii="Arial" w:hAnsi="Arial" w:cs="Arial"/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2050AE">
        <w:rPr>
          <w:rFonts w:ascii="Arial" w:hAnsi="Arial" w:cs="Arial"/>
          <w:b/>
        </w:rPr>
        <w:t>ВСЕРОССИЙСКОГО ФИЗКУЛЬТУРНО-СПОРТИВНОГО КОМПЛЕКСА</w:t>
      </w:r>
    </w:p>
    <w:p w:rsidR="002050AE" w:rsidRPr="002050AE" w:rsidRDefault="002050AE" w:rsidP="002050A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kern w:val="2"/>
        </w:rPr>
      </w:pPr>
      <w:r w:rsidRPr="002050AE">
        <w:rPr>
          <w:rFonts w:ascii="Arial" w:hAnsi="Arial" w:cs="Arial"/>
          <w:b/>
        </w:rPr>
        <w:t xml:space="preserve"> «ГОТОВ К ТРУДУ И ОБОРОНЕ» </w:t>
      </w:r>
      <w:r w:rsidRPr="002050AE">
        <w:rPr>
          <w:rFonts w:ascii="Arial" w:hAnsi="Arial" w:cs="Arial"/>
          <w:b/>
          <w:bCs/>
          <w:kern w:val="2"/>
        </w:rPr>
        <w:t>МУНИЦИПАЛЬНОГО ОБРАЗОВАНИЯ АБАЛАКОВСКИЙ СЕЛЬСОВЕТ ЕНИСЕЙСКОГО РАЙОНА</w:t>
      </w:r>
    </w:p>
    <w:p w:rsidR="002050AE" w:rsidRPr="002050AE" w:rsidRDefault="002050AE" w:rsidP="002050A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kern w:val="2"/>
        </w:rPr>
      </w:pPr>
      <w:r w:rsidRPr="002050AE">
        <w:rPr>
          <w:rFonts w:ascii="Arial" w:hAnsi="Arial" w:cs="Arial"/>
          <w:b/>
          <w:bCs/>
          <w:kern w:val="2"/>
        </w:rPr>
        <w:t xml:space="preserve"> КРАСНОЯРСКОГО КРАЯ</w:t>
      </w:r>
      <w:r w:rsidRPr="002050AE">
        <w:rPr>
          <w:rFonts w:ascii="Arial" w:hAnsi="Arial" w:cs="Arial"/>
          <w:b/>
          <w:bCs/>
          <w:kern w:val="2"/>
          <w:sz w:val="28"/>
          <w:szCs w:val="28"/>
        </w:rPr>
        <w:t xml:space="preserve"> </w:t>
      </w:r>
      <w:r w:rsidRPr="002050AE">
        <w:rPr>
          <w:rFonts w:ascii="Arial" w:hAnsi="Arial" w:cs="Arial"/>
          <w:b/>
          <w:bCs/>
          <w:kern w:val="2"/>
        </w:rPr>
        <w:br/>
      </w:r>
    </w:p>
    <w:p w:rsidR="002050AE" w:rsidRPr="002050AE" w:rsidRDefault="002050AE" w:rsidP="0020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050AE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2050AE">
        <w:rPr>
          <w:rFonts w:ascii="Arial" w:hAnsi="Arial" w:cs="Arial"/>
          <w:kern w:val="2"/>
          <w:sz w:val="24"/>
          <w:szCs w:val="24"/>
        </w:rPr>
        <w:br/>
        <w:t xml:space="preserve">от 04.12.2007 № 329-ФЗ «О физической культуре и спорте в Российской Федерации», </w:t>
      </w:r>
      <w:r w:rsidRPr="002050AE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Абалаковского сельсовета Енисейского района </w:t>
      </w:r>
      <w:r w:rsidRPr="002050AE">
        <w:rPr>
          <w:rFonts w:ascii="Arial" w:hAnsi="Arial" w:cs="Arial"/>
          <w:b/>
          <w:bCs/>
          <w:kern w:val="2"/>
          <w:sz w:val="24"/>
          <w:szCs w:val="24"/>
        </w:rPr>
        <w:t>ПОСТАНОВЛЯЮ:</w:t>
      </w:r>
    </w:p>
    <w:p w:rsidR="002050AE" w:rsidRPr="002050AE" w:rsidRDefault="002050AE" w:rsidP="002050AE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050AE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2050AE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2050AE">
        <w:rPr>
          <w:rFonts w:ascii="Arial" w:hAnsi="Arial" w:cs="Arial"/>
          <w:bCs/>
          <w:kern w:val="2"/>
          <w:sz w:val="24"/>
          <w:szCs w:val="24"/>
        </w:rPr>
        <w:t>муниципального образования Абалаковский сельсовет Енисейского района Красноярского края</w:t>
      </w:r>
      <w:r w:rsidR="00467CA0">
        <w:rPr>
          <w:rFonts w:ascii="Arial" w:hAnsi="Arial" w:cs="Arial"/>
          <w:bCs/>
          <w:kern w:val="2"/>
          <w:sz w:val="24"/>
          <w:szCs w:val="24"/>
        </w:rPr>
        <w:t xml:space="preserve"> согласно Приложению к данному П</w:t>
      </w:r>
      <w:r w:rsidRPr="002050AE">
        <w:rPr>
          <w:rFonts w:ascii="Arial" w:hAnsi="Arial" w:cs="Arial"/>
          <w:bCs/>
          <w:kern w:val="2"/>
          <w:sz w:val="24"/>
          <w:szCs w:val="24"/>
        </w:rPr>
        <w:t>остановлению</w:t>
      </w:r>
      <w:r w:rsidRPr="002050AE">
        <w:rPr>
          <w:rFonts w:ascii="Arial" w:hAnsi="Arial" w:cs="Arial"/>
          <w:kern w:val="2"/>
          <w:sz w:val="24"/>
          <w:szCs w:val="24"/>
        </w:rPr>
        <w:t>.</w:t>
      </w:r>
    </w:p>
    <w:p w:rsidR="002050AE" w:rsidRPr="002050AE" w:rsidRDefault="002050AE" w:rsidP="0020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50A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50A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050A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заместителя главы Абалаковского сельсовета.</w:t>
      </w:r>
    </w:p>
    <w:p w:rsidR="002050AE" w:rsidRPr="002050AE" w:rsidRDefault="002050AE" w:rsidP="002050AE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 w:rsidRPr="002050AE">
        <w:rPr>
          <w:rFonts w:ascii="Arial" w:hAnsi="Arial" w:cs="Arial"/>
        </w:rPr>
        <w:t xml:space="preserve">3. 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2050AE">
          <w:rPr>
            <w:rStyle w:val="a4"/>
            <w:rFonts w:ascii="Arial" w:hAnsi="Arial" w:cs="Arial"/>
          </w:rPr>
          <w:t>https://abalakovo-adm.ru</w:t>
        </w:r>
      </w:hyperlink>
      <w:r w:rsidRPr="002050AE">
        <w:rPr>
          <w:rFonts w:ascii="Arial" w:hAnsi="Arial" w:cs="Arial"/>
        </w:rPr>
        <w:t>.</w:t>
      </w:r>
    </w:p>
    <w:p w:rsidR="002050AE" w:rsidRPr="002050AE" w:rsidRDefault="002050AE" w:rsidP="002050AE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ind w:left="426"/>
        <w:jc w:val="both"/>
        <w:rPr>
          <w:rFonts w:ascii="Arial" w:hAnsi="Arial" w:cs="Arial"/>
        </w:rPr>
      </w:pPr>
    </w:p>
    <w:p w:rsidR="00524F4B" w:rsidRDefault="00524F4B" w:rsidP="002050AE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F4B" w:rsidRDefault="00524F4B" w:rsidP="002050AE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50AE" w:rsidRPr="002050AE" w:rsidRDefault="002050AE" w:rsidP="002050AE">
      <w:pPr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050AE">
        <w:rPr>
          <w:rFonts w:ascii="Arial" w:hAnsi="Arial" w:cs="Arial"/>
          <w:sz w:val="24"/>
          <w:szCs w:val="24"/>
        </w:rPr>
        <w:t xml:space="preserve">   Глава  сельсовета </w:t>
      </w:r>
      <w:r w:rsidRPr="002050AE">
        <w:rPr>
          <w:rFonts w:ascii="Arial" w:hAnsi="Arial" w:cs="Arial"/>
          <w:sz w:val="24"/>
          <w:szCs w:val="24"/>
        </w:rPr>
        <w:tab/>
      </w:r>
      <w:r w:rsidRPr="002050AE">
        <w:rPr>
          <w:rFonts w:ascii="Arial" w:hAnsi="Arial" w:cs="Arial"/>
          <w:sz w:val="24"/>
          <w:szCs w:val="24"/>
        </w:rPr>
        <w:tab/>
        <w:t xml:space="preserve">  </w:t>
      </w:r>
      <w:r w:rsidR="00524F4B">
        <w:rPr>
          <w:rFonts w:ascii="Arial" w:hAnsi="Arial" w:cs="Arial"/>
          <w:sz w:val="24"/>
          <w:szCs w:val="24"/>
        </w:rPr>
        <w:t xml:space="preserve">                </w:t>
      </w:r>
      <w:r w:rsidRPr="002050AE">
        <w:rPr>
          <w:rFonts w:ascii="Arial" w:hAnsi="Arial" w:cs="Arial"/>
          <w:sz w:val="24"/>
          <w:szCs w:val="24"/>
        </w:rPr>
        <w:t xml:space="preserve">                                          О.А. Шаталина</w:t>
      </w:r>
    </w:p>
    <w:p w:rsidR="002050AE" w:rsidRPr="00C64BCA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Pr="00C64BCA" w:rsidRDefault="002050AE" w:rsidP="002050AE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2050AE" w:rsidRPr="00EF0DFF" w:rsidRDefault="002050AE" w:rsidP="002050AE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EF0DFF">
        <w:rPr>
          <w:rFonts w:ascii="Arial" w:hAnsi="Arial" w:cs="Arial"/>
        </w:rPr>
        <w:lastRenderedPageBreak/>
        <w:t xml:space="preserve">Приложение </w:t>
      </w:r>
      <w:bookmarkStart w:id="0" w:name="_GoBack"/>
      <w:bookmarkEnd w:id="0"/>
      <w:r w:rsidRPr="00EF0DFF">
        <w:rPr>
          <w:rFonts w:ascii="Arial" w:hAnsi="Arial" w:cs="Arial"/>
        </w:rPr>
        <w:t xml:space="preserve"> </w:t>
      </w:r>
    </w:p>
    <w:p w:rsidR="002050AE" w:rsidRPr="00EF0DFF" w:rsidRDefault="002050AE" w:rsidP="002050AE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EF0DFF">
        <w:rPr>
          <w:rFonts w:ascii="Arial" w:hAnsi="Arial" w:cs="Arial"/>
        </w:rPr>
        <w:t>к постановлению администрации</w:t>
      </w:r>
    </w:p>
    <w:p w:rsidR="002050AE" w:rsidRPr="00EF0DFF" w:rsidRDefault="002050AE" w:rsidP="002050AE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</w:pPr>
      <w:r w:rsidRPr="00EF0DFF">
        <w:rPr>
          <w:rFonts w:ascii="Arial" w:hAnsi="Arial" w:cs="Arial"/>
        </w:rPr>
        <w:t>Абалаковского сельсовета</w:t>
      </w:r>
    </w:p>
    <w:p w:rsidR="002050AE" w:rsidRPr="00EF0DFF" w:rsidRDefault="002050AE" w:rsidP="002050AE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  <w:r w:rsidRPr="00EF0DFF">
        <w:rPr>
          <w:rFonts w:ascii="Arial" w:hAnsi="Arial" w:cs="Arial"/>
          <w:color w:val="auto"/>
        </w:rPr>
        <w:t xml:space="preserve"> от </w:t>
      </w:r>
      <w:r>
        <w:rPr>
          <w:rFonts w:ascii="Arial" w:hAnsi="Arial" w:cs="Arial"/>
          <w:color w:val="auto"/>
        </w:rPr>
        <w:t>21.06.2021</w:t>
      </w:r>
      <w:r w:rsidRPr="00EF0DFF">
        <w:rPr>
          <w:rFonts w:ascii="Arial" w:hAnsi="Arial" w:cs="Arial"/>
          <w:color w:val="auto"/>
        </w:rPr>
        <w:t>г.</w:t>
      </w:r>
      <w:r>
        <w:rPr>
          <w:rFonts w:ascii="Arial" w:hAnsi="Arial" w:cs="Arial"/>
          <w:color w:val="auto"/>
        </w:rPr>
        <w:t xml:space="preserve"> № 32</w:t>
      </w:r>
      <w:r w:rsidRPr="00EF0DFF">
        <w:rPr>
          <w:rFonts w:ascii="Arial" w:hAnsi="Arial" w:cs="Arial"/>
          <w:color w:val="auto"/>
        </w:rPr>
        <w:t>-п</w:t>
      </w:r>
    </w:p>
    <w:p w:rsidR="002050AE" w:rsidRPr="00551670" w:rsidRDefault="002050AE" w:rsidP="002050A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kern w:val="2"/>
        </w:rPr>
      </w:pPr>
    </w:p>
    <w:p w:rsidR="002050AE" w:rsidRPr="00551670" w:rsidRDefault="002050AE" w:rsidP="002050A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kern w:val="2"/>
        </w:rPr>
      </w:pPr>
      <w:r w:rsidRPr="00551670">
        <w:rPr>
          <w:rFonts w:ascii="Arial" w:hAnsi="Arial" w:cs="Arial"/>
          <w:b/>
          <w:bCs/>
          <w:kern w:val="2"/>
        </w:rPr>
        <w:t>ПОРЯДОК</w:t>
      </w:r>
    </w:p>
    <w:p w:rsidR="00551670" w:rsidRPr="002050AE" w:rsidRDefault="002050AE" w:rsidP="00551670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kern w:val="2"/>
        </w:rPr>
      </w:pPr>
      <w:r w:rsidRPr="00551670">
        <w:rPr>
          <w:rFonts w:ascii="Arial" w:hAnsi="Arial" w:cs="Arial"/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551670">
        <w:rPr>
          <w:rFonts w:ascii="Arial" w:hAnsi="Arial" w:cs="Arial"/>
          <w:b/>
        </w:rPr>
        <w:t xml:space="preserve">ВСЕРОССИЙСКОГО ФИЗКУЛЬТУРНО-СПОРТИВНОГО КОМПЛЕКСА «ГОТОВ К ТРУДУ И ОБОРОНЕ» </w:t>
      </w:r>
      <w:r w:rsidRPr="00551670">
        <w:rPr>
          <w:rFonts w:ascii="Arial" w:hAnsi="Arial" w:cs="Arial"/>
          <w:b/>
          <w:bCs/>
          <w:kern w:val="2"/>
        </w:rPr>
        <w:t xml:space="preserve">МУНИЦИПАЛЬНОГО ОБРАЗОВАНИЯ </w:t>
      </w:r>
      <w:r w:rsidR="00551670" w:rsidRPr="00551670">
        <w:rPr>
          <w:rFonts w:ascii="Arial" w:hAnsi="Arial" w:cs="Arial"/>
          <w:b/>
          <w:bCs/>
          <w:kern w:val="2"/>
        </w:rPr>
        <w:t>АБАЛАКОВСКИЙ СЕЛЬСОВЕТ ЕНИСЕЙСКОГО РАЙОНА</w:t>
      </w:r>
      <w:r w:rsidR="00551670">
        <w:rPr>
          <w:rFonts w:ascii="Arial" w:hAnsi="Arial" w:cs="Arial"/>
          <w:b/>
          <w:bCs/>
          <w:kern w:val="2"/>
        </w:rPr>
        <w:t xml:space="preserve"> </w:t>
      </w:r>
      <w:r w:rsidR="00551670" w:rsidRPr="00551670">
        <w:rPr>
          <w:rFonts w:ascii="Arial" w:hAnsi="Arial" w:cs="Arial"/>
          <w:b/>
          <w:bCs/>
          <w:kern w:val="2"/>
        </w:rPr>
        <w:t xml:space="preserve"> КРАСНОЯРСКОГО КРАЯ</w:t>
      </w:r>
      <w:r w:rsidR="00551670" w:rsidRPr="002050AE">
        <w:rPr>
          <w:rFonts w:ascii="Arial" w:hAnsi="Arial" w:cs="Arial"/>
          <w:b/>
          <w:bCs/>
          <w:kern w:val="2"/>
          <w:sz w:val="28"/>
          <w:szCs w:val="28"/>
        </w:rPr>
        <w:t xml:space="preserve"> </w:t>
      </w:r>
    </w:p>
    <w:p w:rsidR="002050AE" w:rsidRPr="00C64BCA" w:rsidRDefault="002050AE" w:rsidP="00551670">
      <w:pPr>
        <w:pStyle w:val="a3"/>
        <w:spacing w:before="0" w:beforeAutospacing="0" w:after="0"/>
        <w:ind w:firstLine="709"/>
        <w:jc w:val="center"/>
        <w:rPr>
          <w:kern w:val="2"/>
        </w:rPr>
      </w:pPr>
    </w:p>
    <w:p w:rsidR="002050AE" w:rsidRPr="00524F4B" w:rsidRDefault="002050AE" w:rsidP="00551670">
      <w:pPr>
        <w:pStyle w:val="a3"/>
        <w:spacing w:before="0" w:beforeAutospacing="0" w:after="0" w:line="240" w:lineRule="auto"/>
        <w:ind w:firstLine="709"/>
        <w:jc w:val="center"/>
        <w:rPr>
          <w:rFonts w:ascii="Arial" w:hAnsi="Arial" w:cs="Arial"/>
          <w:b/>
          <w:kern w:val="2"/>
        </w:rPr>
      </w:pPr>
      <w:r w:rsidRPr="00524F4B">
        <w:rPr>
          <w:rFonts w:ascii="Arial" w:hAnsi="Arial" w:cs="Arial"/>
          <w:b/>
          <w:kern w:val="2"/>
        </w:rPr>
        <w:t>1. ОБЩИЕ ПОЛОЖЕНИЯ</w:t>
      </w:r>
    </w:p>
    <w:p w:rsidR="002050AE" w:rsidRPr="00551670" w:rsidRDefault="002050AE" w:rsidP="00551670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kern w:val="2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551670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 </w:t>
      </w:r>
      <w:hyperlink r:id="rId10" w:history="1">
        <w:r w:rsidRPr="00551670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551670">
        <w:rPr>
          <w:rFonts w:ascii="Arial" w:hAnsi="Arial" w:cs="Arial"/>
          <w:sz w:val="24"/>
          <w:szCs w:val="24"/>
        </w:rPr>
        <w:t xml:space="preserve"> Федерального закона от 04.12.2007 № 329-ФЗ «О</w:t>
      </w:r>
      <w:proofErr w:type="gramEnd"/>
      <w:r w:rsidRPr="00551670">
        <w:rPr>
          <w:rFonts w:ascii="Arial" w:hAnsi="Arial" w:cs="Arial"/>
          <w:sz w:val="24"/>
          <w:szCs w:val="24"/>
        </w:rPr>
        <w:t xml:space="preserve">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="00551670"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sz w:val="24"/>
          <w:szCs w:val="24"/>
        </w:rPr>
        <w:t>(далее – календарный план).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муниципальном образовании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="00551670"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551670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="00551670"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bCs/>
          <w:kern w:val="2"/>
          <w:sz w:val="24"/>
          <w:szCs w:val="24"/>
        </w:rPr>
        <w:t>(далее при совместном упоминани</w:t>
      </w:r>
      <w:proofErr w:type="gramStart"/>
      <w:r w:rsidRPr="00551670">
        <w:rPr>
          <w:rFonts w:ascii="Arial" w:hAnsi="Arial" w:cs="Arial"/>
          <w:bCs/>
          <w:kern w:val="2"/>
          <w:sz w:val="24"/>
          <w:szCs w:val="24"/>
        </w:rPr>
        <w:t>и–</w:t>
      </w:r>
      <w:proofErr w:type="gramEnd"/>
      <w:r w:rsidRPr="00551670">
        <w:rPr>
          <w:rFonts w:ascii="Arial" w:hAnsi="Arial" w:cs="Arial"/>
          <w:bCs/>
          <w:kern w:val="2"/>
          <w:sz w:val="24"/>
          <w:szCs w:val="24"/>
        </w:rPr>
        <w:t xml:space="preserve"> мероприятия)</w:t>
      </w:r>
      <w:r w:rsidRPr="00551670">
        <w:rPr>
          <w:rFonts w:ascii="Arial" w:hAnsi="Arial" w:cs="Arial"/>
          <w:sz w:val="24"/>
          <w:szCs w:val="24"/>
        </w:rPr>
        <w:t>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kern w:val="2"/>
          <w:sz w:val="24"/>
          <w:szCs w:val="24"/>
        </w:rPr>
        <w:t xml:space="preserve">1.3. </w:t>
      </w:r>
      <w:r w:rsidRPr="00551670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551670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sz w:val="24"/>
          <w:szCs w:val="24"/>
        </w:rPr>
        <w:t xml:space="preserve">в срок не позднее </w:t>
      </w:r>
      <w:r w:rsidR="00551670">
        <w:rPr>
          <w:rFonts w:ascii="Arial" w:hAnsi="Arial" w:cs="Arial"/>
          <w:sz w:val="24"/>
          <w:szCs w:val="24"/>
        </w:rPr>
        <w:t>15</w:t>
      </w:r>
      <w:r w:rsidRPr="00551670">
        <w:rPr>
          <w:rFonts w:ascii="Arial" w:hAnsi="Arial" w:cs="Arial"/>
          <w:sz w:val="24"/>
          <w:szCs w:val="24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50AE" w:rsidRPr="00524F4B" w:rsidRDefault="002050AE" w:rsidP="00467CA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F4B">
        <w:rPr>
          <w:rFonts w:ascii="Arial" w:hAnsi="Arial" w:cs="Arial"/>
          <w:b/>
          <w:sz w:val="24"/>
          <w:szCs w:val="24"/>
        </w:rPr>
        <w:t>СТРУКТУРА И ФОРМА КАЛЕНДАРНОГО ПЛАНА</w:t>
      </w:r>
    </w:p>
    <w:p w:rsidR="00551670" w:rsidRPr="00551670" w:rsidRDefault="00551670" w:rsidP="00467CA0">
      <w:pPr>
        <w:pStyle w:val="a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спортивные мероприятия;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среди лиц средних и старших возрастных групп населения;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551670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551670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6) количество участников;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24F4B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4F4B">
        <w:rPr>
          <w:rFonts w:ascii="Arial" w:hAnsi="Arial" w:cs="Arial"/>
          <w:b/>
          <w:sz w:val="24"/>
          <w:szCs w:val="24"/>
        </w:rPr>
        <w:t>3. ПОРЯДОК ВКЛЮЧЕНИЯ В КАЛЕНДАРНЫЙ ПЛАН МЕРОПРИЯТИЙ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</w:t>
      </w:r>
      <w:r w:rsidRPr="00551670">
        <w:rPr>
          <w:rFonts w:ascii="Arial" w:hAnsi="Arial" w:cs="Arial"/>
          <w:sz w:val="24"/>
          <w:szCs w:val="24"/>
        </w:rPr>
        <w:lastRenderedPageBreak/>
        <w:t xml:space="preserve">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>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524F4B">
        <w:rPr>
          <w:rFonts w:ascii="Arial" w:hAnsi="Arial" w:cs="Arial"/>
          <w:bCs/>
          <w:kern w:val="2"/>
          <w:sz w:val="24"/>
          <w:szCs w:val="24"/>
        </w:rPr>
        <w:t>Абалаковский сельсовет  Енисейского района Красноярского края</w:t>
      </w:r>
      <w:r w:rsidRPr="00551670">
        <w:rPr>
          <w:rFonts w:ascii="Arial" w:hAnsi="Arial" w:cs="Arial"/>
          <w:i/>
          <w:sz w:val="24"/>
          <w:szCs w:val="24"/>
        </w:rPr>
        <w:t>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международные;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всероссийские;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3) межрегиональные;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4) региональные;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5) межмуниципальные;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6) муниципальные.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551670">
        <w:rPr>
          <w:rFonts w:ascii="Arial" w:hAnsi="Arial" w:cs="Arial"/>
          <w:sz w:val="24"/>
          <w:szCs w:val="24"/>
        </w:rPr>
        <w:t xml:space="preserve">Предложения для включения мероприятий в календарный план предоставляются в местную администрацию </w:t>
      </w:r>
      <w:r w:rsidR="00551670">
        <w:rPr>
          <w:rFonts w:ascii="Arial" w:hAnsi="Arial" w:cs="Arial"/>
          <w:bCs/>
          <w:kern w:val="2"/>
          <w:sz w:val="24"/>
          <w:szCs w:val="24"/>
        </w:rPr>
        <w:t>А</w:t>
      </w:r>
      <w:r w:rsidR="00524F4B">
        <w:rPr>
          <w:rFonts w:ascii="Arial" w:hAnsi="Arial" w:cs="Arial"/>
          <w:bCs/>
          <w:kern w:val="2"/>
          <w:sz w:val="24"/>
          <w:szCs w:val="24"/>
        </w:rPr>
        <w:t>балаковского</w:t>
      </w:r>
      <w:r w:rsidR="00551670">
        <w:rPr>
          <w:rFonts w:ascii="Arial" w:hAnsi="Arial" w:cs="Arial"/>
          <w:bCs/>
          <w:kern w:val="2"/>
          <w:sz w:val="24"/>
          <w:szCs w:val="24"/>
        </w:rPr>
        <w:t xml:space="preserve"> сельсовет</w:t>
      </w:r>
      <w:r w:rsidR="00524F4B">
        <w:rPr>
          <w:rFonts w:ascii="Arial" w:hAnsi="Arial" w:cs="Arial"/>
          <w:bCs/>
          <w:kern w:val="2"/>
          <w:sz w:val="24"/>
          <w:szCs w:val="24"/>
        </w:rPr>
        <w:t>а</w:t>
      </w:r>
      <w:r w:rsidR="00551670">
        <w:rPr>
          <w:rFonts w:ascii="Arial" w:hAnsi="Arial" w:cs="Arial"/>
          <w:bCs/>
          <w:kern w:val="2"/>
          <w:sz w:val="24"/>
          <w:szCs w:val="24"/>
        </w:rPr>
        <w:t xml:space="preserve"> Енисейского района Красноярского края</w:t>
      </w:r>
      <w:r w:rsidR="00551670"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sz w:val="24"/>
          <w:szCs w:val="24"/>
        </w:rPr>
        <w:t xml:space="preserve">в соответствии с </w:t>
      </w:r>
      <w:hyperlink r:id="rId11" w:history="1">
        <w:r w:rsidRPr="00551670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551670">
        <w:rPr>
          <w:rFonts w:ascii="Arial" w:hAnsi="Arial" w:cs="Arial"/>
          <w:sz w:val="24"/>
          <w:szCs w:val="24"/>
        </w:rPr>
        <w:t xml:space="preserve">к настоящему Порядку с одновременным приложением проектов положений (регламентов) не позднее, чем за </w:t>
      </w:r>
      <w:r w:rsidR="00551670">
        <w:rPr>
          <w:rFonts w:ascii="Arial" w:hAnsi="Arial" w:cs="Arial"/>
          <w:sz w:val="24"/>
          <w:szCs w:val="24"/>
        </w:rPr>
        <w:t xml:space="preserve">30 </w:t>
      </w:r>
      <w:r w:rsidRPr="00551670">
        <w:rPr>
          <w:rFonts w:ascii="Arial" w:hAnsi="Arial" w:cs="Arial"/>
          <w:sz w:val="24"/>
          <w:szCs w:val="24"/>
        </w:rPr>
        <w:t>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Абалаковский сельсовет Енисейского района Красноярского края</w:t>
      </w:r>
      <w:r w:rsidRPr="00551670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24F4B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4F4B">
        <w:rPr>
          <w:rFonts w:ascii="Arial" w:hAnsi="Arial" w:cs="Arial"/>
          <w:b/>
          <w:sz w:val="24"/>
          <w:szCs w:val="24"/>
        </w:rPr>
        <w:t>4. ПОРЯДОК ВНЕСЕНИЯ ИЗМЕНЕНИЙ И ДОПОЛНЕНИЙ В КАЛЕНДАРНЫЙ ПЛАН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4.1. </w:t>
      </w:r>
      <w:bookmarkStart w:id="3" w:name="Par0"/>
      <w:bookmarkEnd w:id="3"/>
      <w:r w:rsidRPr="00551670">
        <w:rPr>
          <w:rFonts w:ascii="Arial" w:hAnsi="Arial" w:cs="Arial"/>
          <w:sz w:val="24"/>
          <w:szCs w:val="24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551670">
        <w:rPr>
          <w:rFonts w:ascii="Arial" w:hAnsi="Arial" w:cs="Arial"/>
          <w:bCs/>
          <w:kern w:val="2"/>
          <w:sz w:val="24"/>
          <w:szCs w:val="24"/>
        </w:rPr>
        <w:t>Абалаковского сельсовета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4.2. Предложения по внесению изменений и дополнений в календарный план предоставляются в </w:t>
      </w:r>
      <w:r w:rsidR="00524F4B">
        <w:rPr>
          <w:rFonts w:ascii="Arial" w:hAnsi="Arial" w:cs="Arial"/>
          <w:bCs/>
          <w:kern w:val="2"/>
          <w:sz w:val="24"/>
          <w:szCs w:val="24"/>
        </w:rPr>
        <w:t>Абалаковского сельсовета Енисейского района Красноярского края</w:t>
      </w:r>
      <w:r w:rsidR="00524F4B" w:rsidRPr="0055167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sz w:val="24"/>
          <w:szCs w:val="24"/>
        </w:rPr>
        <w:t xml:space="preserve">не позднее, чем за </w:t>
      </w:r>
      <w:r w:rsidR="00524F4B">
        <w:rPr>
          <w:rFonts w:ascii="Arial" w:hAnsi="Arial" w:cs="Arial"/>
          <w:sz w:val="24"/>
          <w:szCs w:val="24"/>
        </w:rPr>
        <w:t>30</w:t>
      </w:r>
      <w:r w:rsidRPr="00551670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="00524F4B">
        <w:rPr>
          <w:rFonts w:ascii="Arial" w:hAnsi="Arial" w:cs="Arial"/>
          <w:bCs/>
          <w:kern w:val="2"/>
          <w:sz w:val="24"/>
          <w:szCs w:val="24"/>
        </w:rPr>
        <w:t xml:space="preserve">Абалаковского сельсовета Енисейского района Красноярского края </w:t>
      </w:r>
      <w:r w:rsidRPr="00551670">
        <w:rPr>
          <w:rFonts w:ascii="Arial" w:hAnsi="Arial" w:cs="Arial"/>
          <w:sz w:val="24"/>
          <w:szCs w:val="24"/>
        </w:rPr>
        <w:t xml:space="preserve"> с обоснованием необходимости внесения соответствующих изменений.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lastRenderedPageBreak/>
        <w:t xml:space="preserve">1) представление документов, не соответствующих </w:t>
      </w:r>
      <w:hyperlink r:id="rId12" w:history="1">
        <w:r w:rsidRPr="00551670">
          <w:rPr>
            <w:rFonts w:ascii="Arial" w:hAnsi="Arial" w:cs="Arial"/>
            <w:sz w:val="24"/>
            <w:szCs w:val="24"/>
          </w:rPr>
          <w:t>разделу</w:t>
        </w:r>
      </w:hyperlink>
      <w:r w:rsidRPr="00551670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551670">
          <w:rPr>
            <w:rFonts w:ascii="Arial" w:hAnsi="Arial" w:cs="Arial"/>
            <w:sz w:val="24"/>
            <w:szCs w:val="24"/>
          </w:rPr>
          <w:t>пунктом 4.2</w:t>
        </w:r>
      </w:hyperlink>
      <w:r w:rsidRPr="0055167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24F4B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4F4B">
        <w:rPr>
          <w:rFonts w:ascii="Arial" w:hAnsi="Arial" w:cs="Arial"/>
          <w:b/>
          <w:sz w:val="24"/>
          <w:szCs w:val="24"/>
        </w:rPr>
        <w:t>5. ПОРЯДОК ИСКЛЮЧЕНИЯ МЕРОПРИЯТИЙ ИЗ КАЛЕНДАРНОГО ПЛАНА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5.2. В случае, предусмотренном </w:t>
      </w:r>
      <w:hyperlink w:anchor="Par3" w:history="1">
        <w:r w:rsidRPr="00551670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551670">
        <w:rPr>
          <w:rFonts w:ascii="Arial" w:hAnsi="Arial" w:cs="Arial"/>
          <w:sz w:val="24"/>
          <w:szCs w:val="24"/>
        </w:rPr>
        <w:t xml:space="preserve"> настоящего Порядка, не позднее, чем за </w:t>
      </w:r>
      <w:r w:rsidR="00524F4B">
        <w:rPr>
          <w:rFonts w:ascii="Arial" w:hAnsi="Arial" w:cs="Arial"/>
          <w:sz w:val="24"/>
          <w:szCs w:val="24"/>
        </w:rPr>
        <w:t>30</w:t>
      </w:r>
      <w:r w:rsidRPr="00551670">
        <w:rPr>
          <w:rFonts w:ascii="Arial" w:hAnsi="Arial" w:cs="Arial"/>
          <w:sz w:val="24"/>
          <w:szCs w:val="24"/>
        </w:rPr>
        <w:t xml:space="preserve"> дней до дня проведения спортивного мероприятия, местная администрация </w:t>
      </w:r>
      <w:r w:rsidR="00524F4B">
        <w:rPr>
          <w:rFonts w:ascii="Arial" w:hAnsi="Arial" w:cs="Arial"/>
          <w:bCs/>
          <w:kern w:val="2"/>
          <w:sz w:val="24"/>
          <w:szCs w:val="24"/>
        </w:rPr>
        <w:t>Абалаковского сельсовета Енисейского района Красноярского края</w:t>
      </w:r>
      <w:r w:rsidRPr="0055167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551670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1670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w:anchor="Par3" w:history="1">
        <w:r w:rsidRPr="00551670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551670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551670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="00524F4B">
        <w:rPr>
          <w:rFonts w:ascii="Arial" w:hAnsi="Arial" w:cs="Arial"/>
          <w:bCs/>
          <w:kern w:val="2"/>
          <w:sz w:val="24"/>
          <w:szCs w:val="24"/>
        </w:rPr>
        <w:t>Абалаковского сельсовета Енисейского района Красноярского края</w:t>
      </w:r>
      <w:r w:rsidRPr="00551670">
        <w:rPr>
          <w:rFonts w:ascii="Arial" w:hAnsi="Arial" w:cs="Arial"/>
          <w:sz w:val="24"/>
          <w:szCs w:val="24"/>
        </w:rPr>
        <w:t xml:space="preserve">, не позднее, чем за </w:t>
      </w:r>
      <w:r w:rsidR="00524F4B">
        <w:rPr>
          <w:rFonts w:ascii="Arial" w:hAnsi="Arial" w:cs="Arial"/>
          <w:sz w:val="24"/>
          <w:szCs w:val="24"/>
        </w:rPr>
        <w:t>30</w:t>
      </w:r>
      <w:r w:rsidRPr="00551670">
        <w:rPr>
          <w:rFonts w:ascii="Arial" w:hAnsi="Arial" w:cs="Arial"/>
          <w:sz w:val="24"/>
          <w:szCs w:val="24"/>
        </w:rPr>
        <w:t xml:space="preserve"> дней до запланированной даты проведения мероприятия.</w:t>
      </w: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46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551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Pr="00551670" w:rsidRDefault="002050AE" w:rsidP="00551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0AE" w:rsidRDefault="002050AE" w:rsidP="0020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0AE" w:rsidRDefault="002050AE" w:rsidP="002050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50AE" w:rsidRPr="00EF0DFF" w:rsidRDefault="002050AE" w:rsidP="002050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990" w:rsidRDefault="00425990" w:rsidP="00AE431F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  <w:color w:val="auto"/>
        </w:rPr>
      </w:pPr>
    </w:p>
    <w:sectPr w:rsidR="00425990" w:rsidSect="00B1462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5A" w:rsidRDefault="0063655A" w:rsidP="00B14624">
      <w:pPr>
        <w:spacing w:after="0" w:line="240" w:lineRule="auto"/>
      </w:pPr>
      <w:r>
        <w:separator/>
      </w:r>
    </w:p>
  </w:endnote>
  <w:endnote w:type="continuationSeparator" w:id="0">
    <w:p w:rsidR="0063655A" w:rsidRDefault="0063655A" w:rsidP="00B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343410"/>
      <w:docPartObj>
        <w:docPartGallery w:val="Page Numbers (Bottom of Page)"/>
        <w:docPartUnique/>
      </w:docPartObj>
    </w:sdtPr>
    <w:sdtEndPr/>
    <w:sdtContent>
      <w:p w:rsidR="00B14624" w:rsidRDefault="00B146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A0">
          <w:rPr>
            <w:noProof/>
          </w:rPr>
          <w:t>5</w:t>
        </w:r>
        <w:r>
          <w:fldChar w:fldCharType="end"/>
        </w:r>
      </w:p>
    </w:sdtContent>
  </w:sdt>
  <w:p w:rsidR="00B14624" w:rsidRDefault="00B146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5A" w:rsidRDefault="0063655A" w:rsidP="00B14624">
      <w:pPr>
        <w:spacing w:after="0" w:line="240" w:lineRule="auto"/>
      </w:pPr>
      <w:r>
        <w:separator/>
      </w:r>
    </w:p>
  </w:footnote>
  <w:footnote w:type="continuationSeparator" w:id="0">
    <w:p w:rsidR="0063655A" w:rsidRDefault="0063655A" w:rsidP="00B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7C214D"/>
    <w:multiLevelType w:val="multilevel"/>
    <w:tmpl w:val="5CDA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1230"/>
    <w:multiLevelType w:val="multilevel"/>
    <w:tmpl w:val="F03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F2DCE"/>
    <w:multiLevelType w:val="multilevel"/>
    <w:tmpl w:val="DAD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F2BD6"/>
    <w:multiLevelType w:val="multilevel"/>
    <w:tmpl w:val="F3E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677D3"/>
    <w:multiLevelType w:val="multilevel"/>
    <w:tmpl w:val="4A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E46C73"/>
    <w:multiLevelType w:val="multilevel"/>
    <w:tmpl w:val="A622F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669D4"/>
    <w:multiLevelType w:val="multilevel"/>
    <w:tmpl w:val="4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076D34"/>
    <w:multiLevelType w:val="hybridMultilevel"/>
    <w:tmpl w:val="9118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657FB"/>
    <w:multiLevelType w:val="multilevel"/>
    <w:tmpl w:val="11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37DC4"/>
    <w:rsid w:val="00055C76"/>
    <w:rsid w:val="00057040"/>
    <w:rsid w:val="00062C11"/>
    <w:rsid w:val="000770C8"/>
    <w:rsid w:val="000C1AE0"/>
    <w:rsid w:val="000D5097"/>
    <w:rsid w:val="000E00D2"/>
    <w:rsid w:val="000E4FF1"/>
    <w:rsid w:val="000F3C3D"/>
    <w:rsid w:val="00103D77"/>
    <w:rsid w:val="00120133"/>
    <w:rsid w:val="00124BE2"/>
    <w:rsid w:val="0012656A"/>
    <w:rsid w:val="00127C66"/>
    <w:rsid w:val="0013451C"/>
    <w:rsid w:val="001856C6"/>
    <w:rsid w:val="001A4BED"/>
    <w:rsid w:val="001C2057"/>
    <w:rsid w:val="002050AE"/>
    <w:rsid w:val="00220D3E"/>
    <w:rsid w:val="00236819"/>
    <w:rsid w:val="00242570"/>
    <w:rsid w:val="0025723C"/>
    <w:rsid w:val="00271D46"/>
    <w:rsid w:val="00275D5A"/>
    <w:rsid w:val="0028478C"/>
    <w:rsid w:val="00296024"/>
    <w:rsid w:val="002F780E"/>
    <w:rsid w:val="00301D87"/>
    <w:rsid w:val="003276C4"/>
    <w:rsid w:val="00346C58"/>
    <w:rsid w:val="003614D0"/>
    <w:rsid w:val="003639FF"/>
    <w:rsid w:val="00376A9A"/>
    <w:rsid w:val="003F2D7F"/>
    <w:rsid w:val="00417C4B"/>
    <w:rsid w:val="00425990"/>
    <w:rsid w:val="004302B1"/>
    <w:rsid w:val="00430566"/>
    <w:rsid w:val="00440488"/>
    <w:rsid w:val="004455F1"/>
    <w:rsid w:val="00464E16"/>
    <w:rsid w:val="00467CA0"/>
    <w:rsid w:val="004B38AF"/>
    <w:rsid w:val="0052059F"/>
    <w:rsid w:val="00524F4B"/>
    <w:rsid w:val="00551670"/>
    <w:rsid w:val="0055549C"/>
    <w:rsid w:val="00572EDC"/>
    <w:rsid w:val="00583270"/>
    <w:rsid w:val="00597E9B"/>
    <w:rsid w:val="0060525E"/>
    <w:rsid w:val="0063655A"/>
    <w:rsid w:val="00636B60"/>
    <w:rsid w:val="00637573"/>
    <w:rsid w:val="00640F83"/>
    <w:rsid w:val="00641A2B"/>
    <w:rsid w:val="00641A51"/>
    <w:rsid w:val="00645350"/>
    <w:rsid w:val="00650695"/>
    <w:rsid w:val="006727D3"/>
    <w:rsid w:val="0067306A"/>
    <w:rsid w:val="00676E9D"/>
    <w:rsid w:val="006774DE"/>
    <w:rsid w:val="006B24CF"/>
    <w:rsid w:val="006D2D9C"/>
    <w:rsid w:val="006E5AC9"/>
    <w:rsid w:val="006F2309"/>
    <w:rsid w:val="00711696"/>
    <w:rsid w:val="007256E8"/>
    <w:rsid w:val="00776DA1"/>
    <w:rsid w:val="00781D13"/>
    <w:rsid w:val="007A61CD"/>
    <w:rsid w:val="007A728C"/>
    <w:rsid w:val="007B2A93"/>
    <w:rsid w:val="007C00F2"/>
    <w:rsid w:val="007E6CD4"/>
    <w:rsid w:val="008259A1"/>
    <w:rsid w:val="008349B8"/>
    <w:rsid w:val="00834F5D"/>
    <w:rsid w:val="00835C5A"/>
    <w:rsid w:val="008563E0"/>
    <w:rsid w:val="00875276"/>
    <w:rsid w:val="00883AD2"/>
    <w:rsid w:val="008C32AD"/>
    <w:rsid w:val="008C3EF7"/>
    <w:rsid w:val="008E62F3"/>
    <w:rsid w:val="00907498"/>
    <w:rsid w:val="00923BB2"/>
    <w:rsid w:val="00924BA9"/>
    <w:rsid w:val="009433B0"/>
    <w:rsid w:val="00963F3C"/>
    <w:rsid w:val="009759BA"/>
    <w:rsid w:val="009974D5"/>
    <w:rsid w:val="009B72C0"/>
    <w:rsid w:val="009D20C3"/>
    <w:rsid w:val="009D5578"/>
    <w:rsid w:val="00A05FEC"/>
    <w:rsid w:val="00A11280"/>
    <w:rsid w:val="00A400E8"/>
    <w:rsid w:val="00A85842"/>
    <w:rsid w:val="00AA0E34"/>
    <w:rsid w:val="00AC1DBB"/>
    <w:rsid w:val="00AE431F"/>
    <w:rsid w:val="00AE4345"/>
    <w:rsid w:val="00B14624"/>
    <w:rsid w:val="00B47E6C"/>
    <w:rsid w:val="00B6765F"/>
    <w:rsid w:val="00B71F45"/>
    <w:rsid w:val="00B8235E"/>
    <w:rsid w:val="00B84748"/>
    <w:rsid w:val="00BA5779"/>
    <w:rsid w:val="00BC0C92"/>
    <w:rsid w:val="00BF62D5"/>
    <w:rsid w:val="00C4519A"/>
    <w:rsid w:val="00C61E83"/>
    <w:rsid w:val="00C63ABA"/>
    <w:rsid w:val="00C664B0"/>
    <w:rsid w:val="00C66DC4"/>
    <w:rsid w:val="00C74C31"/>
    <w:rsid w:val="00C77111"/>
    <w:rsid w:val="00CA5F6F"/>
    <w:rsid w:val="00DA54E1"/>
    <w:rsid w:val="00DB0109"/>
    <w:rsid w:val="00DC7582"/>
    <w:rsid w:val="00DE144E"/>
    <w:rsid w:val="00DF40B0"/>
    <w:rsid w:val="00E166AA"/>
    <w:rsid w:val="00E24B4A"/>
    <w:rsid w:val="00E43DBB"/>
    <w:rsid w:val="00E80C35"/>
    <w:rsid w:val="00E84CD4"/>
    <w:rsid w:val="00E904FE"/>
    <w:rsid w:val="00ED2EA9"/>
    <w:rsid w:val="00EE16F6"/>
    <w:rsid w:val="00EF0DFF"/>
    <w:rsid w:val="00F07E26"/>
    <w:rsid w:val="00F45F52"/>
    <w:rsid w:val="00F52D7A"/>
    <w:rsid w:val="00F609C1"/>
    <w:rsid w:val="00F670EF"/>
    <w:rsid w:val="00F77549"/>
    <w:rsid w:val="00F823A7"/>
    <w:rsid w:val="00F94A8A"/>
    <w:rsid w:val="00FB0270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050AE"/>
    <w:pPr>
      <w:ind w:left="720"/>
      <w:contextualSpacing/>
    </w:pPr>
    <w:rPr>
      <w:rFonts w:eastAsiaTheme="minorEastAsia"/>
      <w:lang w:eastAsia="ru-RU"/>
    </w:rPr>
  </w:style>
  <w:style w:type="paragraph" w:styleId="af">
    <w:name w:val="footnote text"/>
    <w:basedOn w:val="a"/>
    <w:link w:val="af0"/>
    <w:unhideWhenUsed/>
    <w:rsid w:val="002050A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2050AE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nhideWhenUsed/>
    <w:rsid w:val="002050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0"/>
  </w:style>
  <w:style w:type="paragraph" w:styleId="1">
    <w:name w:val="heading 1"/>
    <w:basedOn w:val="a"/>
    <w:next w:val="a"/>
    <w:link w:val="10"/>
    <w:uiPriority w:val="9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C75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7582"/>
  </w:style>
  <w:style w:type="paragraph" w:styleId="aa">
    <w:name w:val="header"/>
    <w:basedOn w:val="a"/>
    <w:link w:val="ab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624"/>
  </w:style>
  <w:style w:type="paragraph" w:styleId="ac">
    <w:name w:val="footer"/>
    <w:basedOn w:val="a"/>
    <w:link w:val="ad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624"/>
  </w:style>
  <w:style w:type="paragraph" w:customStyle="1" w:styleId="ConsPlusNormal">
    <w:name w:val="ConsPlusNormal"/>
    <w:rsid w:val="004302B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050AE"/>
    <w:pPr>
      <w:ind w:left="720"/>
      <w:contextualSpacing/>
    </w:pPr>
    <w:rPr>
      <w:rFonts w:eastAsiaTheme="minorEastAsia"/>
      <w:lang w:eastAsia="ru-RU"/>
    </w:rPr>
  </w:style>
  <w:style w:type="paragraph" w:styleId="af">
    <w:name w:val="footnote text"/>
    <w:basedOn w:val="a"/>
    <w:link w:val="af0"/>
    <w:unhideWhenUsed/>
    <w:rsid w:val="002050A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2050AE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nhideWhenUsed/>
    <w:rsid w:val="00205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lakovo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Windows User</cp:lastModifiedBy>
  <cp:revision>6</cp:revision>
  <cp:lastPrinted>2021-06-28T04:12:00Z</cp:lastPrinted>
  <dcterms:created xsi:type="dcterms:W3CDTF">2021-06-18T08:05:00Z</dcterms:created>
  <dcterms:modified xsi:type="dcterms:W3CDTF">2021-06-28T04:12:00Z</dcterms:modified>
</cp:coreProperties>
</file>