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82" w:rsidRDefault="007A2482" w:rsidP="00247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71C" w:rsidRPr="00B74A3E" w:rsidRDefault="0024771C" w:rsidP="00247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4A3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-300990</wp:posOffset>
            </wp:positionV>
            <wp:extent cx="531495" cy="647065"/>
            <wp:effectExtent l="19050" t="0" r="1905" b="0"/>
            <wp:wrapNone/>
            <wp:docPr id="1" name="Рисунок 1" descr="Описание: 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771C" w:rsidRPr="00B74A3E" w:rsidRDefault="0024771C" w:rsidP="00247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482" w:rsidRPr="007A2482" w:rsidRDefault="007A2482" w:rsidP="002477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2482">
        <w:rPr>
          <w:rFonts w:ascii="Arial" w:eastAsia="Times New Roman" w:hAnsi="Arial" w:cs="Arial"/>
          <w:b/>
          <w:sz w:val="24"/>
          <w:szCs w:val="24"/>
          <w:lang w:eastAsia="ru-RU"/>
        </w:rPr>
        <w:t>РФ</w:t>
      </w:r>
    </w:p>
    <w:p w:rsidR="0024771C" w:rsidRPr="00B74A3E" w:rsidRDefault="0024771C" w:rsidP="002477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>АБАЛАКОВСКИЙ  СЕЛЬСКИЙ  СОВЕТ  ДЕПУТАТОВ</w:t>
      </w:r>
    </w:p>
    <w:p w:rsidR="0024771C" w:rsidRPr="00B74A3E" w:rsidRDefault="0024771C" w:rsidP="002477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 РАЙОНА  КРАСНОЯРСКОГО  КРАЯ</w:t>
      </w:r>
    </w:p>
    <w:p w:rsidR="0024771C" w:rsidRPr="00B74A3E" w:rsidRDefault="0024771C" w:rsidP="00247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71C" w:rsidRPr="00B74A3E" w:rsidRDefault="0024771C" w:rsidP="002477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4771C" w:rsidRPr="00B74A3E" w:rsidRDefault="0024771C" w:rsidP="002477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771C" w:rsidRPr="00B74A3E" w:rsidRDefault="0024771C" w:rsidP="002477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771C" w:rsidRPr="00B74A3E" w:rsidRDefault="007A2482" w:rsidP="002477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74A3E"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>20.10.2020</w:t>
      </w:r>
      <w:r w:rsidR="0024771C"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                                  </w:t>
      </w:r>
      <w:r w:rsidR="0024771C"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24771C" w:rsidRPr="007A2482">
        <w:rPr>
          <w:rFonts w:ascii="Arial" w:eastAsia="Times New Roman" w:hAnsi="Arial" w:cs="Arial"/>
          <w:sz w:val="24"/>
          <w:szCs w:val="24"/>
          <w:lang w:eastAsia="ru-RU"/>
        </w:rPr>
        <w:t>с. Абалаково</w:t>
      </w:r>
      <w:r w:rsidR="0024771C"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="0024771C"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74A3E"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№ </w:t>
      </w:r>
      <w:r w:rsidR="006319DF"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>4-1</w:t>
      </w:r>
      <w:r w:rsidR="00251208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24771C"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DA59D9" w:rsidRPr="00B74A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</w:p>
    <w:p w:rsidR="0024771C" w:rsidRPr="00B74A3E" w:rsidRDefault="0024771C" w:rsidP="00DA59D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90D9C" w:rsidRPr="00B74A3E" w:rsidRDefault="00E16C88" w:rsidP="00370719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74A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внесении </w:t>
      </w:r>
      <w:r w:rsidR="00B31036" w:rsidRPr="00B74A3E">
        <w:rPr>
          <w:rFonts w:ascii="Arial" w:eastAsia="Times New Roman" w:hAnsi="Arial" w:cs="Arial"/>
          <w:b/>
          <w:bCs/>
          <w:kern w:val="32"/>
          <w:sz w:val="24"/>
          <w:szCs w:val="24"/>
        </w:rPr>
        <w:t>изменений</w:t>
      </w:r>
      <w:r w:rsidR="001953E8" w:rsidRPr="00B74A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и дополнений</w:t>
      </w:r>
      <w:r w:rsidRPr="00B74A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в </w:t>
      </w:r>
      <w:r w:rsidR="00790D9C" w:rsidRPr="00B74A3E">
        <w:rPr>
          <w:rFonts w:ascii="Arial" w:eastAsia="Times New Roman" w:hAnsi="Arial" w:cs="Arial"/>
          <w:b/>
          <w:bCs/>
          <w:kern w:val="32"/>
          <w:sz w:val="24"/>
          <w:szCs w:val="24"/>
        </w:rPr>
        <w:t>Решение Абалаковского сельского</w:t>
      </w:r>
      <w:r w:rsidR="007A248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Совета депутатов от 03.04.2014</w:t>
      </w:r>
      <w:r w:rsidR="00790D9C" w:rsidRPr="00B74A3E">
        <w:rPr>
          <w:rFonts w:ascii="Arial" w:eastAsia="Times New Roman" w:hAnsi="Arial" w:cs="Arial"/>
          <w:b/>
          <w:bCs/>
          <w:kern w:val="32"/>
          <w:sz w:val="24"/>
          <w:szCs w:val="24"/>
        </w:rPr>
        <w:t>г. № 226 «Об установлении ставок земельного налога и порядка уплаты земельного налога на территории муниципального образования Абалаковский сельсовет»</w:t>
      </w:r>
    </w:p>
    <w:p w:rsidR="00790D9C" w:rsidRPr="00B74A3E" w:rsidRDefault="00790D9C" w:rsidP="00370719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790D9C" w:rsidRPr="00B74A3E" w:rsidRDefault="00E16C88" w:rsidP="003357CE">
      <w:pPr>
        <w:spacing w:after="0" w:line="240" w:lineRule="auto"/>
        <w:ind w:firstLine="566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proofErr w:type="gramStart"/>
      <w:r w:rsidRPr="00B74A3E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</w:t>
      </w:r>
      <w:r w:rsidR="00777110" w:rsidRPr="00B74A3E">
        <w:rPr>
          <w:rFonts w:ascii="Arial" w:eastAsia="Times New Roman" w:hAnsi="Arial" w:cs="Arial"/>
          <w:bCs/>
          <w:kern w:val="28"/>
          <w:sz w:val="24"/>
          <w:szCs w:val="24"/>
        </w:rPr>
        <w:t>приведения</w:t>
      </w:r>
      <w:r w:rsidRPr="00B74A3E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790D9C" w:rsidRPr="00B74A3E">
        <w:rPr>
          <w:rFonts w:ascii="Arial" w:eastAsia="Times New Roman" w:hAnsi="Arial" w:cs="Arial"/>
          <w:bCs/>
          <w:kern w:val="28"/>
          <w:sz w:val="24"/>
          <w:szCs w:val="24"/>
        </w:rPr>
        <w:t>Решения Абалаковского сельского</w:t>
      </w:r>
      <w:r w:rsidR="007A2482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Совета депутатов от 03.04.2014</w:t>
      </w:r>
      <w:r w:rsidR="00790D9C" w:rsidRPr="00B74A3E">
        <w:rPr>
          <w:rFonts w:ascii="Arial" w:eastAsia="Times New Roman" w:hAnsi="Arial" w:cs="Arial"/>
          <w:bCs/>
          <w:kern w:val="28"/>
          <w:sz w:val="24"/>
          <w:szCs w:val="24"/>
        </w:rPr>
        <w:t>г. № 226 «Об установлении ставок земельного налога и порядка уплаты земельного налога на территории муниципального образования Абалаковский сельсовет»</w:t>
      </w:r>
      <w:r w:rsidR="00790D9C" w:rsidRPr="00B74A3E">
        <w:rPr>
          <w:rFonts w:ascii="Arial" w:hAnsi="Arial" w:cs="Arial"/>
          <w:sz w:val="24"/>
          <w:szCs w:val="24"/>
        </w:rPr>
        <w:t xml:space="preserve"> </w:t>
      </w:r>
      <w:r w:rsidR="00790D9C" w:rsidRPr="00B74A3E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соответствие с действующим законодательством, руководствуясь </w:t>
      </w:r>
      <w:r w:rsidR="005F2963" w:rsidRPr="00B74A3E">
        <w:rPr>
          <w:rFonts w:ascii="Arial" w:eastAsia="Times New Roman" w:hAnsi="Arial" w:cs="Arial"/>
          <w:bCs/>
          <w:kern w:val="28"/>
          <w:sz w:val="24"/>
          <w:szCs w:val="24"/>
        </w:rPr>
        <w:t>ст</w:t>
      </w:r>
      <w:r w:rsidR="00AF795D" w:rsidRPr="00B74A3E">
        <w:rPr>
          <w:rFonts w:ascii="Arial" w:eastAsia="Times New Roman" w:hAnsi="Arial" w:cs="Arial"/>
          <w:bCs/>
          <w:kern w:val="28"/>
          <w:sz w:val="24"/>
          <w:szCs w:val="24"/>
        </w:rPr>
        <w:t xml:space="preserve">. ст. 5, </w:t>
      </w:r>
      <w:r w:rsidR="005F2963" w:rsidRPr="00B74A3E">
        <w:rPr>
          <w:rFonts w:ascii="Arial" w:eastAsia="Times New Roman" w:hAnsi="Arial" w:cs="Arial"/>
          <w:bCs/>
          <w:kern w:val="28"/>
          <w:sz w:val="24"/>
          <w:szCs w:val="24"/>
        </w:rPr>
        <w:t>387</w:t>
      </w:r>
      <w:r w:rsidR="00AF795D" w:rsidRPr="00B74A3E">
        <w:rPr>
          <w:rFonts w:ascii="Arial" w:eastAsia="Times New Roman" w:hAnsi="Arial" w:cs="Arial"/>
          <w:bCs/>
          <w:kern w:val="28"/>
          <w:sz w:val="24"/>
          <w:szCs w:val="24"/>
        </w:rPr>
        <w:t>, 394, 397</w:t>
      </w:r>
      <w:r w:rsidR="005F2963" w:rsidRPr="00B74A3E">
        <w:rPr>
          <w:rFonts w:ascii="Arial" w:eastAsia="Times New Roman" w:hAnsi="Arial" w:cs="Arial"/>
          <w:bCs/>
          <w:kern w:val="28"/>
          <w:sz w:val="24"/>
          <w:szCs w:val="24"/>
        </w:rPr>
        <w:t xml:space="preserve"> Налогового кодекса Российской Федерации, </w:t>
      </w:r>
      <w:r w:rsidR="003357CE" w:rsidRPr="00B74A3E">
        <w:rPr>
          <w:rFonts w:ascii="Arial" w:eastAsia="Times New Roman" w:hAnsi="Arial" w:cs="Arial"/>
          <w:bCs/>
          <w:kern w:val="28"/>
          <w:sz w:val="24"/>
          <w:szCs w:val="24"/>
        </w:rPr>
        <w:t>У</w:t>
      </w:r>
      <w:r w:rsidR="00790D9C" w:rsidRPr="00B74A3E">
        <w:rPr>
          <w:rFonts w:ascii="Arial" w:eastAsia="Times New Roman" w:hAnsi="Arial" w:cs="Arial"/>
          <w:bCs/>
          <w:kern w:val="28"/>
          <w:sz w:val="24"/>
          <w:szCs w:val="24"/>
        </w:rPr>
        <w:t>став</w:t>
      </w:r>
      <w:r w:rsidR="003357CE" w:rsidRPr="00B74A3E">
        <w:rPr>
          <w:rFonts w:ascii="Arial" w:eastAsia="Times New Roman" w:hAnsi="Arial" w:cs="Arial"/>
          <w:bCs/>
          <w:kern w:val="28"/>
          <w:sz w:val="24"/>
          <w:szCs w:val="24"/>
        </w:rPr>
        <w:t>ом</w:t>
      </w:r>
      <w:r w:rsidR="00790D9C" w:rsidRPr="00B74A3E">
        <w:rPr>
          <w:rFonts w:ascii="Arial" w:eastAsia="Times New Roman" w:hAnsi="Arial" w:cs="Arial"/>
          <w:bCs/>
          <w:kern w:val="28"/>
          <w:sz w:val="24"/>
          <w:szCs w:val="24"/>
        </w:rPr>
        <w:t xml:space="preserve"> Абалаковского сельсовета, Абалаковский сельский Совет депутатов </w:t>
      </w:r>
      <w:r w:rsidR="00790D9C" w:rsidRPr="007A2482">
        <w:rPr>
          <w:rFonts w:ascii="Arial" w:eastAsia="Times New Roman" w:hAnsi="Arial" w:cs="Arial"/>
          <w:b/>
          <w:bCs/>
          <w:kern w:val="28"/>
          <w:sz w:val="24"/>
          <w:szCs w:val="24"/>
        </w:rPr>
        <w:t>РЕШИЛ:</w:t>
      </w:r>
      <w:proofErr w:type="gramEnd"/>
    </w:p>
    <w:p w:rsidR="00790D9C" w:rsidRPr="009D320C" w:rsidRDefault="00790D9C" w:rsidP="00790D9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B74A3E">
        <w:rPr>
          <w:rFonts w:ascii="Arial" w:eastAsia="Times New Roman" w:hAnsi="Arial" w:cs="Arial"/>
          <w:bCs/>
          <w:kern w:val="28"/>
          <w:sz w:val="24"/>
          <w:szCs w:val="24"/>
        </w:rPr>
        <w:t>Внести в Решение Абалаковского сельского</w:t>
      </w:r>
      <w:r w:rsidR="007A2482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Совета депутатов от 03.04.2014</w:t>
      </w:r>
      <w:r w:rsidRPr="00B74A3E">
        <w:rPr>
          <w:rFonts w:ascii="Arial" w:eastAsia="Times New Roman" w:hAnsi="Arial" w:cs="Arial"/>
          <w:bCs/>
          <w:kern w:val="28"/>
          <w:sz w:val="24"/>
          <w:szCs w:val="24"/>
        </w:rPr>
        <w:t xml:space="preserve">г. № 226 «Об установлении ставок земельного налога и порядка уплаты земельного налога на территории муниципального образования Абалаковский </w:t>
      </w:r>
      <w:r w:rsidRPr="009D320C">
        <w:rPr>
          <w:rFonts w:ascii="Arial" w:eastAsia="Times New Roman" w:hAnsi="Arial" w:cs="Arial"/>
          <w:bCs/>
          <w:kern w:val="28"/>
          <w:sz w:val="24"/>
          <w:szCs w:val="24"/>
        </w:rPr>
        <w:t>сельсовет» (далее - Решение), следующие изменения:</w:t>
      </w:r>
    </w:p>
    <w:p w:rsidR="009D320C" w:rsidRPr="0002162C" w:rsidRDefault="0002162C" w:rsidP="0002162C">
      <w:pPr>
        <w:pStyle w:val="a4"/>
        <w:numPr>
          <w:ilvl w:val="1"/>
          <w:numId w:val="10"/>
        </w:num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02162C">
        <w:rPr>
          <w:rFonts w:ascii="Arial" w:hAnsi="Arial" w:cs="Arial"/>
          <w:b/>
          <w:sz w:val="24"/>
          <w:szCs w:val="24"/>
        </w:rPr>
        <w:t xml:space="preserve">Дополнить пункт 2 подпунктом 2.5 </w:t>
      </w:r>
      <w:r w:rsidR="00630E72" w:rsidRPr="0002162C">
        <w:rPr>
          <w:rFonts w:ascii="Arial" w:hAnsi="Arial" w:cs="Arial"/>
          <w:b/>
          <w:sz w:val="24"/>
          <w:szCs w:val="24"/>
        </w:rPr>
        <w:t>следующего содержания</w:t>
      </w:r>
      <w:r w:rsidR="009D320C" w:rsidRPr="0002162C">
        <w:rPr>
          <w:rFonts w:ascii="Arial" w:hAnsi="Arial" w:cs="Arial"/>
          <w:b/>
          <w:sz w:val="24"/>
          <w:szCs w:val="24"/>
        </w:rPr>
        <w:t xml:space="preserve">: </w:t>
      </w:r>
    </w:p>
    <w:p w:rsidR="003357CE" w:rsidRPr="000802ED" w:rsidRDefault="009D320C" w:rsidP="009D3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162C">
        <w:rPr>
          <w:rFonts w:ascii="Arial" w:hAnsi="Arial" w:cs="Arial"/>
          <w:sz w:val="24"/>
          <w:szCs w:val="24"/>
        </w:rPr>
        <w:t>«</w:t>
      </w:r>
      <w:r w:rsidR="0002162C" w:rsidRPr="0002162C">
        <w:rPr>
          <w:rFonts w:ascii="Arial" w:hAnsi="Arial" w:cs="Arial"/>
          <w:sz w:val="24"/>
          <w:szCs w:val="24"/>
        </w:rPr>
        <w:t>2.5</w:t>
      </w:r>
      <w:r w:rsidR="0002162C">
        <w:rPr>
          <w:rFonts w:ascii="Arial" w:hAnsi="Arial" w:cs="Arial"/>
          <w:b/>
          <w:sz w:val="24"/>
          <w:szCs w:val="24"/>
        </w:rPr>
        <w:t xml:space="preserve"> </w:t>
      </w:r>
      <w:r w:rsidRPr="000802ED">
        <w:rPr>
          <w:rFonts w:ascii="Arial" w:eastAsia="Times New Roman" w:hAnsi="Arial" w:cs="Arial"/>
          <w:sz w:val="24"/>
          <w:szCs w:val="24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0802ED">
        <w:rPr>
          <w:rFonts w:ascii="Arial" w:eastAsia="Times New Roman" w:hAnsi="Arial" w:cs="Arial"/>
          <w:sz w:val="24"/>
          <w:szCs w:val="24"/>
        </w:rPr>
        <w:t>.</w:t>
      </w:r>
      <w:r w:rsidRPr="000802ED">
        <w:rPr>
          <w:rFonts w:ascii="Arial" w:hAnsi="Arial" w:cs="Arial"/>
          <w:sz w:val="24"/>
          <w:szCs w:val="24"/>
        </w:rPr>
        <w:t>».</w:t>
      </w:r>
      <w:proofErr w:type="gramEnd"/>
    </w:p>
    <w:p w:rsidR="00630E72" w:rsidRPr="00630E72" w:rsidRDefault="00630E72" w:rsidP="000802ED">
      <w:pPr>
        <w:pStyle w:val="a4"/>
        <w:numPr>
          <w:ilvl w:val="0"/>
          <w:numId w:val="8"/>
        </w:numPr>
        <w:spacing w:after="0"/>
        <w:ind w:left="0" w:firstLine="568"/>
        <w:jc w:val="both"/>
        <w:rPr>
          <w:rFonts w:ascii="Arial" w:hAnsi="Arial" w:cs="Arial"/>
          <w:sz w:val="24"/>
          <w:szCs w:val="24"/>
        </w:rPr>
      </w:pPr>
      <w:proofErr w:type="gramStart"/>
      <w:r w:rsidRPr="00630E7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30E7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финансам, бюджету, экономической политике и собственности.</w:t>
      </w:r>
    </w:p>
    <w:p w:rsidR="009D320C" w:rsidRPr="000802ED" w:rsidRDefault="00C2225C" w:rsidP="00C2225C">
      <w:pPr>
        <w:pStyle w:val="a4"/>
        <w:numPr>
          <w:ilvl w:val="0"/>
          <w:numId w:val="8"/>
        </w:numPr>
        <w:spacing w:after="0"/>
        <w:ind w:left="0" w:firstLine="568"/>
        <w:jc w:val="both"/>
        <w:rPr>
          <w:rFonts w:ascii="Arial" w:hAnsi="Arial" w:cs="Arial"/>
          <w:sz w:val="24"/>
          <w:szCs w:val="24"/>
        </w:rPr>
      </w:pPr>
      <w:proofErr w:type="gramStart"/>
      <w:r w:rsidRPr="00C2225C">
        <w:rPr>
          <w:rFonts w:ascii="Arial" w:hAnsi="Arial" w:cs="Arial"/>
          <w:sz w:val="24"/>
          <w:szCs w:val="24"/>
        </w:rPr>
        <w:t>Настоящее реше</w:t>
      </w:r>
      <w:r>
        <w:rPr>
          <w:rFonts w:ascii="Arial" w:hAnsi="Arial" w:cs="Arial"/>
          <w:sz w:val="24"/>
          <w:szCs w:val="24"/>
        </w:rPr>
        <w:t>ние вступает в силу с 01.01.2021</w:t>
      </w:r>
      <w:bookmarkStart w:id="0" w:name="_GoBack"/>
      <w:bookmarkEnd w:id="0"/>
      <w:r w:rsidRPr="00C2225C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официального опубликования в информационном листе  «Вестник Абалаково», за исключением положений, для которых настоящим решением установлены иные сроки вступления их в силу и подлежит размещению на официальном сайте администрации Абалаковского сельсовета Енисейского района Красноярского края</w:t>
      </w:r>
      <w:r w:rsidR="009D320C" w:rsidRPr="000802E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9D320C" w:rsidRPr="000802ED">
          <w:rPr>
            <w:rStyle w:val="a3"/>
            <w:rFonts w:ascii="Arial" w:hAnsi="Arial" w:cs="Arial"/>
            <w:sz w:val="24"/>
            <w:szCs w:val="24"/>
          </w:rPr>
          <w:t>http://abalakovo-adm.</w:t>
        </w:r>
        <w:proofErr w:type="spellStart"/>
        <w:r w:rsidR="009D320C" w:rsidRPr="000802E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9D320C" w:rsidRPr="000802ED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="009D320C" w:rsidRPr="000802ED">
        <w:rPr>
          <w:rFonts w:ascii="Arial" w:hAnsi="Arial" w:cs="Arial"/>
          <w:sz w:val="24"/>
          <w:szCs w:val="24"/>
        </w:rPr>
        <w:t xml:space="preserve">.  </w:t>
      </w:r>
      <w:proofErr w:type="gramEnd"/>
    </w:p>
    <w:p w:rsidR="009D320C" w:rsidRPr="009D320C" w:rsidRDefault="009D320C" w:rsidP="009D32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320C" w:rsidRPr="009D320C" w:rsidRDefault="009D320C" w:rsidP="009D320C">
      <w:pPr>
        <w:tabs>
          <w:tab w:val="num" w:pos="0"/>
        </w:tabs>
        <w:spacing w:after="0"/>
        <w:ind w:firstLine="360"/>
        <w:rPr>
          <w:rFonts w:ascii="Arial" w:hAnsi="Arial" w:cs="Arial"/>
          <w:sz w:val="24"/>
          <w:szCs w:val="24"/>
        </w:rPr>
      </w:pPr>
    </w:p>
    <w:p w:rsidR="009D320C" w:rsidRPr="009D320C" w:rsidRDefault="009D320C" w:rsidP="009D320C">
      <w:pPr>
        <w:tabs>
          <w:tab w:val="num" w:pos="0"/>
        </w:tabs>
        <w:spacing w:after="0"/>
        <w:ind w:firstLine="36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9D320C" w:rsidRPr="009D320C" w:rsidTr="004B640B">
        <w:tc>
          <w:tcPr>
            <w:tcW w:w="5211" w:type="dxa"/>
            <w:shd w:val="clear" w:color="auto" w:fill="auto"/>
          </w:tcPr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20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9D320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9D32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20C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395" w:type="dxa"/>
            <w:shd w:val="clear" w:color="auto" w:fill="auto"/>
          </w:tcPr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20C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9D320C" w:rsidRPr="009D320C" w:rsidTr="004B640B">
        <w:tc>
          <w:tcPr>
            <w:tcW w:w="5211" w:type="dxa"/>
            <w:shd w:val="clear" w:color="auto" w:fill="auto"/>
          </w:tcPr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20C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D320C" w:rsidRPr="009D320C" w:rsidRDefault="009D320C" w:rsidP="009D32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20C">
              <w:rPr>
                <w:rFonts w:ascii="Arial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9D320C" w:rsidRPr="009D320C" w:rsidRDefault="009D320C" w:rsidP="009D32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9D320C" w:rsidRPr="009D320C" w:rsidSect="00B7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89" w:rsidRDefault="004D3489" w:rsidP="0024771C">
      <w:pPr>
        <w:spacing w:after="0" w:line="240" w:lineRule="auto"/>
      </w:pPr>
      <w:r>
        <w:separator/>
      </w:r>
    </w:p>
  </w:endnote>
  <w:endnote w:type="continuationSeparator" w:id="0">
    <w:p w:rsidR="004D3489" w:rsidRDefault="004D3489" w:rsidP="002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89" w:rsidRDefault="004D3489" w:rsidP="0024771C">
      <w:pPr>
        <w:spacing w:after="0" w:line="240" w:lineRule="auto"/>
      </w:pPr>
      <w:r>
        <w:separator/>
      </w:r>
    </w:p>
  </w:footnote>
  <w:footnote w:type="continuationSeparator" w:id="0">
    <w:p w:rsidR="004D3489" w:rsidRDefault="004D3489" w:rsidP="00247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>
    <w:nsid w:val="3A7978DC"/>
    <w:multiLevelType w:val="multilevel"/>
    <w:tmpl w:val="BA3C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559172E"/>
    <w:multiLevelType w:val="multilevel"/>
    <w:tmpl w:val="4EF0C9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4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A24B8F"/>
    <w:multiLevelType w:val="hybridMultilevel"/>
    <w:tmpl w:val="648009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4B46E52"/>
    <w:multiLevelType w:val="multilevel"/>
    <w:tmpl w:val="33C6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78774C"/>
    <w:multiLevelType w:val="multilevel"/>
    <w:tmpl w:val="A3D47D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F59"/>
    <w:rsid w:val="00004F31"/>
    <w:rsid w:val="000110DC"/>
    <w:rsid w:val="00011BF5"/>
    <w:rsid w:val="0002162C"/>
    <w:rsid w:val="00023B66"/>
    <w:rsid w:val="000253B1"/>
    <w:rsid w:val="00040CB7"/>
    <w:rsid w:val="00047756"/>
    <w:rsid w:val="00047D61"/>
    <w:rsid w:val="00060DF9"/>
    <w:rsid w:val="0006345C"/>
    <w:rsid w:val="00072A17"/>
    <w:rsid w:val="000802ED"/>
    <w:rsid w:val="000837CA"/>
    <w:rsid w:val="00094483"/>
    <w:rsid w:val="00097C91"/>
    <w:rsid w:val="000A239B"/>
    <w:rsid w:val="000D0166"/>
    <w:rsid w:val="000D6697"/>
    <w:rsid w:val="000D79B4"/>
    <w:rsid w:val="00106A0D"/>
    <w:rsid w:val="00107BAC"/>
    <w:rsid w:val="00111DC5"/>
    <w:rsid w:val="001207B6"/>
    <w:rsid w:val="00120EC8"/>
    <w:rsid w:val="0013586E"/>
    <w:rsid w:val="00157430"/>
    <w:rsid w:val="00167775"/>
    <w:rsid w:val="00170901"/>
    <w:rsid w:val="001858DC"/>
    <w:rsid w:val="001953E8"/>
    <w:rsid w:val="001A1420"/>
    <w:rsid w:val="001A2DFB"/>
    <w:rsid w:val="001C2B6F"/>
    <w:rsid w:val="001D09DA"/>
    <w:rsid w:val="001E7CFF"/>
    <w:rsid w:val="001F58C0"/>
    <w:rsid w:val="00215987"/>
    <w:rsid w:val="0022548C"/>
    <w:rsid w:val="002276E6"/>
    <w:rsid w:val="0023736F"/>
    <w:rsid w:val="002375C2"/>
    <w:rsid w:val="002428BE"/>
    <w:rsid w:val="00245981"/>
    <w:rsid w:val="0024732B"/>
    <w:rsid w:val="0024771C"/>
    <w:rsid w:val="00251208"/>
    <w:rsid w:val="00264D66"/>
    <w:rsid w:val="00273B9E"/>
    <w:rsid w:val="00274C0A"/>
    <w:rsid w:val="00281B3D"/>
    <w:rsid w:val="00292F60"/>
    <w:rsid w:val="0029735C"/>
    <w:rsid w:val="002A59D5"/>
    <w:rsid w:val="002B0FE3"/>
    <w:rsid w:val="002C0F8A"/>
    <w:rsid w:val="002C1732"/>
    <w:rsid w:val="002D537E"/>
    <w:rsid w:val="002F02E3"/>
    <w:rsid w:val="002F2C90"/>
    <w:rsid w:val="003104D0"/>
    <w:rsid w:val="003357CE"/>
    <w:rsid w:val="00360B61"/>
    <w:rsid w:val="00370719"/>
    <w:rsid w:val="00376E6C"/>
    <w:rsid w:val="003836BA"/>
    <w:rsid w:val="003A2DCC"/>
    <w:rsid w:val="003B3CFA"/>
    <w:rsid w:val="003E2D04"/>
    <w:rsid w:val="003E3714"/>
    <w:rsid w:val="004965C4"/>
    <w:rsid w:val="004C3CD4"/>
    <w:rsid w:val="004D3489"/>
    <w:rsid w:val="004E292A"/>
    <w:rsid w:val="004E7A72"/>
    <w:rsid w:val="00513EA0"/>
    <w:rsid w:val="00522DB7"/>
    <w:rsid w:val="005301B8"/>
    <w:rsid w:val="00531A82"/>
    <w:rsid w:val="00583AD2"/>
    <w:rsid w:val="00584CDE"/>
    <w:rsid w:val="005967F7"/>
    <w:rsid w:val="005A136E"/>
    <w:rsid w:val="005C07A6"/>
    <w:rsid w:val="005C72EB"/>
    <w:rsid w:val="005D5241"/>
    <w:rsid w:val="005E1596"/>
    <w:rsid w:val="005F2963"/>
    <w:rsid w:val="005F3271"/>
    <w:rsid w:val="005F7CA2"/>
    <w:rsid w:val="00604562"/>
    <w:rsid w:val="0061586B"/>
    <w:rsid w:val="00623552"/>
    <w:rsid w:val="00630E72"/>
    <w:rsid w:val="006319DF"/>
    <w:rsid w:val="0064306B"/>
    <w:rsid w:val="00656F86"/>
    <w:rsid w:val="00667093"/>
    <w:rsid w:val="00674746"/>
    <w:rsid w:val="0068541C"/>
    <w:rsid w:val="006A02E2"/>
    <w:rsid w:val="006A63E6"/>
    <w:rsid w:val="006A6B5B"/>
    <w:rsid w:val="006B7E5F"/>
    <w:rsid w:val="006D2090"/>
    <w:rsid w:val="006F466F"/>
    <w:rsid w:val="007217CD"/>
    <w:rsid w:val="00733886"/>
    <w:rsid w:val="007339B3"/>
    <w:rsid w:val="00734783"/>
    <w:rsid w:val="00750A2B"/>
    <w:rsid w:val="00754C51"/>
    <w:rsid w:val="00777110"/>
    <w:rsid w:val="00790D9C"/>
    <w:rsid w:val="007A2482"/>
    <w:rsid w:val="007B1D2C"/>
    <w:rsid w:val="007E6E75"/>
    <w:rsid w:val="007F40B8"/>
    <w:rsid w:val="008057BE"/>
    <w:rsid w:val="008074FB"/>
    <w:rsid w:val="00811D17"/>
    <w:rsid w:val="008165B5"/>
    <w:rsid w:val="008553E9"/>
    <w:rsid w:val="00874FB0"/>
    <w:rsid w:val="00891927"/>
    <w:rsid w:val="008B0018"/>
    <w:rsid w:val="008C2C20"/>
    <w:rsid w:val="008D2A9F"/>
    <w:rsid w:val="008D7CF1"/>
    <w:rsid w:val="008F3473"/>
    <w:rsid w:val="008F3F59"/>
    <w:rsid w:val="00910D7D"/>
    <w:rsid w:val="00941319"/>
    <w:rsid w:val="00960BAC"/>
    <w:rsid w:val="00966593"/>
    <w:rsid w:val="009720B3"/>
    <w:rsid w:val="00980A17"/>
    <w:rsid w:val="00986835"/>
    <w:rsid w:val="00991E7A"/>
    <w:rsid w:val="00997C54"/>
    <w:rsid w:val="00997EF2"/>
    <w:rsid w:val="009A78D1"/>
    <w:rsid w:val="009C21A9"/>
    <w:rsid w:val="009D1A93"/>
    <w:rsid w:val="009D320C"/>
    <w:rsid w:val="009D3A74"/>
    <w:rsid w:val="009F354A"/>
    <w:rsid w:val="00A0028C"/>
    <w:rsid w:val="00A0210B"/>
    <w:rsid w:val="00A152E6"/>
    <w:rsid w:val="00A20A88"/>
    <w:rsid w:val="00A607E4"/>
    <w:rsid w:val="00A9161B"/>
    <w:rsid w:val="00A94537"/>
    <w:rsid w:val="00A97410"/>
    <w:rsid w:val="00AC0094"/>
    <w:rsid w:val="00AF502E"/>
    <w:rsid w:val="00AF795D"/>
    <w:rsid w:val="00B015FB"/>
    <w:rsid w:val="00B123CC"/>
    <w:rsid w:val="00B31036"/>
    <w:rsid w:val="00B437C6"/>
    <w:rsid w:val="00B53A52"/>
    <w:rsid w:val="00B549C1"/>
    <w:rsid w:val="00B74A3E"/>
    <w:rsid w:val="00B74CD2"/>
    <w:rsid w:val="00BA26A5"/>
    <w:rsid w:val="00BA7D36"/>
    <w:rsid w:val="00BB7FF6"/>
    <w:rsid w:val="00C07B8C"/>
    <w:rsid w:val="00C1482A"/>
    <w:rsid w:val="00C1564A"/>
    <w:rsid w:val="00C2225C"/>
    <w:rsid w:val="00C3498B"/>
    <w:rsid w:val="00C40C2B"/>
    <w:rsid w:val="00C635D5"/>
    <w:rsid w:val="00C74DB1"/>
    <w:rsid w:val="00C76A28"/>
    <w:rsid w:val="00C97A04"/>
    <w:rsid w:val="00CD46AB"/>
    <w:rsid w:val="00D10A31"/>
    <w:rsid w:val="00D13B60"/>
    <w:rsid w:val="00D14EA5"/>
    <w:rsid w:val="00D16780"/>
    <w:rsid w:val="00D169BC"/>
    <w:rsid w:val="00D46F10"/>
    <w:rsid w:val="00D4754B"/>
    <w:rsid w:val="00D65BB0"/>
    <w:rsid w:val="00D7358C"/>
    <w:rsid w:val="00D766D8"/>
    <w:rsid w:val="00DA2486"/>
    <w:rsid w:val="00DA2D46"/>
    <w:rsid w:val="00DA59D9"/>
    <w:rsid w:val="00DB57BC"/>
    <w:rsid w:val="00DC1811"/>
    <w:rsid w:val="00DF01C9"/>
    <w:rsid w:val="00DF3986"/>
    <w:rsid w:val="00E05520"/>
    <w:rsid w:val="00E15143"/>
    <w:rsid w:val="00E16C88"/>
    <w:rsid w:val="00E357A0"/>
    <w:rsid w:val="00E46D45"/>
    <w:rsid w:val="00E50DE0"/>
    <w:rsid w:val="00E53C67"/>
    <w:rsid w:val="00E64D8F"/>
    <w:rsid w:val="00E72C0C"/>
    <w:rsid w:val="00E74FF9"/>
    <w:rsid w:val="00E751B8"/>
    <w:rsid w:val="00E7537D"/>
    <w:rsid w:val="00E7701E"/>
    <w:rsid w:val="00E81DA4"/>
    <w:rsid w:val="00EB2539"/>
    <w:rsid w:val="00EB2CAA"/>
    <w:rsid w:val="00EB7883"/>
    <w:rsid w:val="00EC7644"/>
    <w:rsid w:val="00ED44F5"/>
    <w:rsid w:val="00ED5DF9"/>
    <w:rsid w:val="00EE2447"/>
    <w:rsid w:val="00EF27AF"/>
    <w:rsid w:val="00EF358F"/>
    <w:rsid w:val="00F04471"/>
    <w:rsid w:val="00F12F39"/>
    <w:rsid w:val="00F13742"/>
    <w:rsid w:val="00F14633"/>
    <w:rsid w:val="00F25DC0"/>
    <w:rsid w:val="00F3341F"/>
    <w:rsid w:val="00F41A9A"/>
    <w:rsid w:val="00F64E29"/>
    <w:rsid w:val="00F70AC3"/>
    <w:rsid w:val="00F8351E"/>
    <w:rsid w:val="00F83655"/>
    <w:rsid w:val="00F92415"/>
    <w:rsid w:val="00F93869"/>
    <w:rsid w:val="00F95D97"/>
    <w:rsid w:val="00FB5866"/>
    <w:rsid w:val="00FC602D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8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ED44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ED4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44F5"/>
    <w:pPr>
      <w:widowControl w:val="0"/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D44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rsid w:val="00ED44F5"/>
    <w:pPr>
      <w:spacing w:after="0" w:line="240" w:lineRule="auto"/>
      <w:ind w:left="720" w:right="467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99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4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71C"/>
  </w:style>
  <w:style w:type="paragraph" w:styleId="ab">
    <w:name w:val="footer"/>
    <w:basedOn w:val="a"/>
    <w:link w:val="ac"/>
    <w:uiPriority w:val="99"/>
    <w:unhideWhenUsed/>
    <w:rsid w:val="0024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balakovo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A951-990F-4CBE-97C3-96C1D8F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25</cp:revision>
  <cp:lastPrinted>2020-10-29T08:01:00Z</cp:lastPrinted>
  <dcterms:created xsi:type="dcterms:W3CDTF">2019-11-05T04:49:00Z</dcterms:created>
  <dcterms:modified xsi:type="dcterms:W3CDTF">2020-10-29T08:01:00Z</dcterms:modified>
</cp:coreProperties>
</file>