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13" w:rsidRPr="000C7DEA" w:rsidRDefault="00CF4E13" w:rsidP="00CD4984">
      <w:pPr>
        <w:jc w:val="center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CA32BA" wp14:editId="6E08DEB0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E13" w:rsidRPr="000C7DEA" w:rsidRDefault="003B33C9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0C7DEA">
        <w:rPr>
          <w:rFonts w:ascii="Arial" w:hAnsi="Arial" w:cs="Arial"/>
          <w:b/>
          <w:sz w:val="24"/>
          <w:szCs w:val="24"/>
        </w:rPr>
        <w:t>РФ</w:t>
      </w:r>
    </w:p>
    <w:p w:rsidR="00CD4984" w:rsidRPr="000C7DEA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0C7DEA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CF4E13" w:rsidRPr="000C7DEA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0C7DEA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CF4E13" w:rsidRPr="000C7DEA" w:rsidRDefault="00CF4E13" w:rsidP="00CF4E13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CF4E13" w:rsidRPr="000C7DEA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C7DEA">
        <w:rPr>
          <w:rFonts w:ascii="Arial" w:hAnsi="Arial" w:cs="Arial"/>
          <w:b/>
          <w:sz w:val="24"/>
          <w:szCs w:val="24"/>
        </w:rPr>
        <w:t>ПОСТАНОВЛЕНИЕ</w:t>
      </w:r>
      <w:r w:rsidRPr="000C7DE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4E13" w:rsidRPr="000C7DEA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E13" w:rsidRPr="000C7DEA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0C7DEA">
        <w:rPr>
          <w:rFonts w:ascii="Arial" w:hAnsi="Arial" w:cs="Arial"/>
          <w:bCs/>
          <w:sz w:val="24"/>
          <w:szCs w:val="24"/>
        </w:rPr>
        <w:t>с. Абалаково</w:t>
      </w:r>
    </w:p>
    <w:p w:rsidR="00CF4E13" w:rsidRPr="000C7DEA" w:rsidRDefault="00272A07" w:rsidP="00B341FE">
      <w:pPr>
        <w:rPr>
          <w:rFonts w:ascii="Arial" w:hAnsi="Arial" w:cs="Arial"/>
          <w:b/>
          <w:sz w:val="24"/>
          <w:szCs w:val="24"/>
        </w:rPr>
      </w:pPr>
      <w:r w:rsidRPr="000C7DEA">
        <w:rPr>
          <w:rFonts w:ascii="Arial" w:hAnsi="Arial" w:cs="Arial"/>
          <w:b/>
          <w:sz w:val="24"/>
          <w:szCs w:val="24"/>
        </w:rPr>
        <w:t>09.09</w:t>
      </w:r>
      <w:r w:rsidR="00CF4E13" w:rsidRPr="000C7DEA">
        <w:rPr>
          <w:rFonts w:ascii="Arial" w:hAnsi="Arial" w:cs="Arial"/>
          <w:b/>
          <w:sz w:val="24"/>
          <w:szCs w:val="24"/>
        </w:rPr>
        <w:t>.</w:t>
      </w:r>
      <w:r w:rsidR="00C90B72" w:rsidRPr="000C7DEA">
        <w:rPr>
          <w:rFonts w:ascii="Arial" w:hAnsi="Arial" w:cs="Arial"/>
          <w:b/>
          <w:sz w:val="24"/>
          <w:szCs w:val="24"/>
        </w:rPr>
        <w:t>2020</w:t>
      </w:r>
      <w:r w:rsidR="00CF4E13" w:rsidRPr="000C7DEA">
        <w:rPr>
          <w:rFonts w:ascii="Arial" w:hAnsi="Arial" w:cs="Arial"/>
          <w:b/>
          <w:sz w:val="24"/>
          <w:szCs w:val="24"/>
        </w:rPr>
        <w:t xml:space="preserve">г.         </w:t>
      </w:r>
      <w:r w:rsidR="00B341FE" w:rsidRPr="000C7DEA">
        <w:rPr>
          <w:rFonts w:ascii="Arial" w:hAnsi="Arial" w:cs="Arial"/>
          <w:b/>
          <w:sz w:val="24"/>
          <w:szCs w:val="24"/>
        </w:rPr>
        <w:t xml:space="preserve">             </w:t>
      </w:r>
      <w:r w:rsidR="00CF4E13" w:rsidRPr="000C7DEA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B341FE" w:rsidRPr="000C7DEA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CF4E13" w:rsidRPr="000C7DEA">
        <w:rPr>
          <w:rFonts w:ascii="Arial" w:hAnsi="Arial" w:cs="Arial"/>
          <w:b/>
          <w:sz w:val="24"/>
          <w:szCs w:val="24"/>
        </w:rPr>
        <w:t>№</w:t>
      </w:r>
      <w:r w:rsidR="00A86EAB" w:rsidRPr="000C7DEA">
        <w:rPr>
          <w:rFonts w:ascii="Arial" w:hAnsi="Arial" w:cs="Arial"/>
          <w:b/>
          <w:sz w:val="24"/>
          <w:szCs w:val="24"/>
        </w:rPr>
        <w:t xml:space="preserve"> 68</w:t>
      </w:r>
      <w:r w:rsidR="00CF4E13" w:rsidRPr="000C7DEA">
        <w:rPr>
          <w:rFonts w:ascii="Arial" w:hAnsi="Arial" w:cs="Arial"/>
          <w:b/>
          <w:sz w:val="24"/>
          <w:szCs w:val="24"/>
        </w:rPr>
        <w:t xml:space="preserve">-п </w:t>
      </w:r>
    </w:p>
    <w:p w:rsidR="00C90B72" w:rsidRPr="000C7DEA" w:rsidRDefault="00C90B72" w:rsidP="00CF4E13">
      <w:pPr>
        <w:jc w:val="center"/>
        <w:rPr>
          <w:rFonts w:ascii="Arial" w:hAnsi="Arial" w:cs="Arial"/>
          <w:b/>
          <w:sz w:val="24"/>
          <w:szCs w:val="24"/>
        </w:rPr>
      </w:pPr>
    </w:p>
    <w:p w:rsidR="00A86EAB" w:rsidRPr="000C7DEA" w:rsidRDefault="00A86EAB" w:rsidP="00A86EAB">
      <w:pPr>
        <w:rPr>
          <w:rFonts w:ascii="Arial" w:hAnsi="Arial" w:cs="Arial"/>
          <w:b/>
          <w:sz w:val="24"/>
          <w:szCs w:val="24"/>
        </w:rPr>
      </w:pPr>
      <w:r w:rsidRPr="000C7DEA">
        <w:rPr>
          <w:rFonts w:ascii="Arial" w:hAnsi="Arial" w:cs="Arial"/>
          <w:b/>
          <w:sz w:val="24"/>
          <w:szCs w:val="24"/>
        </w:rPr>
        <w:t xml:space="preserve">Об утверждении Порядка составления и сроках </w:t>
      </w:r>
    </w:p>
    <w:p w:rsidR="00272A07" w:rsidRPr="000C7DEA" w:rsidRDefault="00A86EAB" w:rsidP="00A86EAB">
      <w:pPr>
        <w:rPr>
          <w:rFonts w:ascii="Arial" w:hAnsi="Arial" w:cs="Arial"/>
          <w:b/>
          <w:sz w:val="24"/>
          <w:szCs w:val="24"/>
        </w:rPr>
      </w:pPr>
      <w:r w:rsidRPr="000C7DEA">
        <w:rPr>
          <w:rFonts w:ascii="Arial" w:hAnsi="Arial" w:cs="Arial"/>
          <w:b/>
          <w:sz w:val="24"/>
          <w:szCs w:val="24"/>
        </w:rPr>
        <w:t>предоставления бюджетной отчетности</w:t>
      </w:r>
      <w:r w:rsidR="00A7761D" w:rsidRPr="000C7DEA">
        <w:rPr>
          <w:rFonts w:ascii="Arial" w:hAnsi="Arial" w:cs="Arial"/>
          <w:b/>
          <w:sz w:val="24"/>
          <w:szCs w:val="24"/>
        </w:rPr>
        <w:t xml:space="preserve"> Абалаковского сельсовета Енисейского района Красноярского края</w:t>
      </w:r>
    </w:p>
    <w:p w:rsidR="00A86EAB" w:rsidRPr="000C7DEA" w:rsidRDefault="00A86EAB" w:rsidP="00A86EAB">
      <w:pPr>
        <w:rPr>
          <w:rFonts w:ascii="Arial" w:hAnsi="Arial" w:cs="Arial"/>
          <w:b/>
          <w:sz w:val="24"/>
          <w:szCs w:val="24"/>
        </w:rPr>
      </w:pPr>
    </w:p>
    <w:p w:rsidR="00645611" w:rsidRPr="000C7DEA" w:rsidRDefault="00AA1ED4" w:rsidP="00AA1ED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 xml:space="preserve">       </w:t>
      </w:r>
      <w:r w:rsidR="00A86EAB" w:rsidRPr="000C7DEA">
        <w:rPr>
          <w:rFonts w:ascii="Arial" w:hAnsi="Arial" w:cs="Arial"/>
          <w:sz w:val="24"/>
          <w:szCs w:val="24"/>
        </w:rPr>
        <w:t xml:space="preserve">В целях своевременного и качественного составления и представления сводной бюджетной отчетности </w:t>
      </w:r>
      <w:bookmarkStart w:id="0" w:name="_Hlk30669630"/>
      <w:r w:rsidR="00A86EAB" w:rsidRPr="000C7DEA">
        <w:rPr>
          <w:rFonts w:ascii="Arial" w:hAnsi="Arial" w:cs="Arial"/>
          <w:sz w:val="24"/>
          <w:szCs w:val="24"/>
        </w:rPr>
        <w:t>главными администраторами средств бюджета</w:t>
      </w:r>
      <w:bookmarkEnd w:id="0"/>
      <w:r w:rsidR="00A86EAB" w:rsidRPr="000C7DEA">
        <w:rPr>
          <w:rFonts w:ascii="Arial" w:hAnsi="Arial" w:cs="Arial"/>
          <w:sz w:val="24"/>
          <w:szCs w:val="24"/>
        </w:rPr>
        <w:t xml:space="preserve"> Абалаковского сельсовета, в соответствии со статьей 154 Бюджетного кодекса Российской Федерации и  Положением о бюджетном процессе</w:t>
      </w:r>
      <w:r w:rsidR="002C0F8A" w:rsidRPr="000C7DEA">
        <w:rPr>
          <w:rFonts w:ascii="Arial" w:hAnsi="Arial" w:cs="Arial"/>
          <w:sz w:val="24"/>
          <w:szCs w:val="24"/>
        </w:rPr>
        <w:t xml:space="preserve"> Абалаковского сельсовета </w:t>
      </w:r>
      <w:r w:rsidR="00645611" w:rsidRPr="000C7DEA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72A07" w:rsidRPr="000C7DEA" w:rsidRDefault="00272A07" w:rsidP="00AA1ED4">
      <w:pPr>
        <w:jc w:val="both"/>
        <w:rPr>
          <w:rFonts w:ascii="Arial" w:hAnsi="Arial" w:cs="Arial"/>
          <w:sz w:val="24"/>
          <w:szCs w:val="24"/>
        </w:rPr>
      </w:pPr>
    </w:p>
    <w:p w:rsidR="00AC7AFB" w:rsidRPr="000C7DEA" w:rsidRDefault="00A86EAB" w:rsidP="0088326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 xml:space="preserve">Утвердить Порядок составления бюджетной отчетности Абалаковского сельсовета </w:t>
      </w:r>
      <w:r w:rsidR="00A7761D" w:rsidRPr="000C7DEA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  <w:r w:rsidR="00A7761D" w:rsidRPr="000C7DEA">
        <w:rPr>
          <w:rFonts w:ascii="Arial" w:hAnsi="Arial" w:cs="Arial"/>
          <w:sz w:val="24"/>
          <w:szCs w:val="24"/>
        </w:rPr>
        <w:t xml:space="preserve"> </w:t>
      </w:r>
      <w:r w:rsidRPr="000C7DEA">
        <w:rPr>
          <w:rFonts w:ascii="Arial" w:hAnsi="Arial" w:cs="Arial"/>
          <w:sz w:val="24"/>
          <w:szCs w:val="24"/>
        </w:rPr>
        <w:t xml:space="preserve">и установить сроки представления главным распорядителем средств бюджета, главным администратором доходов бюджета, главным администратором источников финансирования дефицита бюджета, получателями средств бюджета </w:t>
      </w:r>
      <w:r w:rsidR="00A7761D" w:rsidRPr="000C7DEA">
        <w:rPr>
          <w:rFonts w:ascii="Arial" w:hAnsi="Arial" w:cs="Arial"/>
          <w:sz w:val="24"/>
          <w:szCs w:val="24"/>
        </w:rPr>
        <w:t>поселения</w:t>
      </w:r>
      <w:r w:rsidRPr="000C7DEA">
        <w:rPr>
          <w:rFonts w:ascii="Arial" w:hAnsi="Arial" w:cs="Arial"/>
          <w:sz w:val="24"/>
          <w:szCs w:val="24"/>
        </w:rPr>
        <w:t xml:space="preserve"> сводной бюджетной отчетности </w:t>
      </w:r>
      <w:r w:rsidR="00CF716F">
        <w:rPr>
          <w:rFonts w:ascii="Arial" w:hAnsi="Arial" w:cs="Arial"/>
          <w:sz w:val="24"/>
          <w:szCs w:val="24"/>
        </w:rPr>
        <w:t>(прилагается)</w:t>
      </w:r>
      <w:r w:rsidR="00867624" w:rsidRPr="000C7DEA">
        <w:rPr>
          <w:rFonts w:ascii="Arial" w:hAnsi="Arial" w:cs="Arial"/>
          <w:sz w:val="24"/>
          <w:szCs w:val="24"/>
        </w:rPr>
        <w:t>.</w:t>
      </w:r>
    </w:p>
    <w:p w:rsidR="00C90B72" w:rsidRPr="000C7DEA" w:rsidRDefault="00BF4A2C" w:rsidP="00883261">
      <w:pPr>
        <w:pStyle w:val="a6"/>
        <w:numPr>
          <w:ilvl w:val="0"/>
          <w:numId w:val="2"/>
        </w:numPr>
        <w:spacing w:after="0" w:line="369" w:lineRule="atLeast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7DEA">
        <w:rPr>
          <w:rFonts w:ascii="Arial" w:hAnsi="Arial" w:cs="Arial"/>
          <w:bCs/>
          <w:sz w:val="24"/>
          <w:szCs w:val="24"/>
        </w:rPr>
        <w:t xml:space="preserve">Контроль за исполнением настоящего </w:t>
      </w:r>
      <w:r w:rsidR="00883261" w:rsidRPr="00883261">
        <w:rPr>
          <w:rFonts w:ascii="Arial" w:hAnsi="Arial" w:cs="Arial"/>
          <w:bCs/>
          <w:sz w:val="24"/>
          <w:szCs w:val="24"/>
        </w:rPr>
        <w:t>Постановления оставляю за собой.</w:t>
      </w:r>
    </w:p>
    <w:p w:rsidR="00C90B72" w:rsidRPr="000C7DEA" w:rsidRDefault="00C90B72" w:rsidP="00CD4984">
      <w:pPr>
        <w:pStyle w:val="a6"/>
        <w:numPr>
          <w:ilvl w:val="0"/>
          <w:numId w:val="2"/>
        </w:numPr>
        <w:spacing w:after="0" w:line="369" w:lineRule="atLeast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7DEA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</w:t>
      </w:r>
      <w:r w:rsidR="00BF4A2C" w:rsidRPr="000C7DEA">
        <w:rPr>
          <w:rFonts w:ascii="Arial" w:hAnsi="Arial" w:cs="Arial"/>
          <w:sz w:val="24"/>
          <w:szCs w:val="24"/>
        </w:rPr>
        <w:t xml:space="preserve">(обнародования) </w:t>
      </w:r>
      <w:r w:rsidRPr="000C7DEA">
        <w:rPr>
          <w:rFonts w:ascii="Arial" w:hAnsi="Arial" w:cs="Arial"/>
          <w:sz w:val="24"/>
          <w:szCs w:val="24"/>
        </w:rPr>
        <w:t xml:space="preserve">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history="1">
        <w:r w:rsidR="008761E7" w:rsidRPr="000C7DE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http://abalakovo-adm.</w:t>
        </w:r>
        <w:r w:rsidR="008761E7" w:rsidRPr="000C7DEA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</w:t>
        </w:r>
        <w:r w:rsidR="008761E7" w:rsidRPr="000C7DE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u/</w:t>
        </w:r>
      </w:hyperlink>
      <w:r w:rsidR="008761E7" w:rsidRPr="000C7DE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D4984" w:rsidRPr="000C7DEA" w:rsidRDefault="00CD4984" w:rsidP="00CD4984">
      <w:pPr>
        <w:pStyle w:val="a6"/>
        <w:spacing w:after="0" w:line="369" w:lineRule="atLeast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0B72" w:rsidRPr="000C7DEA" w:rsidRDefault="00C90B72" w:rsidP="00C90B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90B72" w:rsidRPr="000C7DEA" w:rsidRDefault="00C90B72" w:rsidP="00C90B72">
      <w:pPr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Глава Абалаковского сельсовета                                                О.А. Шаталина</w:t>
      </w:r>
    </w:p>
    <w:p w:rsidR="00C90B72" w:rsidRPr="000C7DEA" w:rsidRDefault="00C90B72" w:rsidP="00C90B7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820E9" w:rsidRPr="000C7DEA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0C7DEA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0C7DEA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0C7DEA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0C7DEA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0C7DEA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0C7DEA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0C7DEA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0C7DEA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0C7DEA" w:rsidRPr="00CF716F" w:rsidRDefault="000C7DEA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0C7DEA" w:rsidRPr="00CF716F" w:rsidRDefault="000C7DEA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F716F" w:rsidRDefault="00CF716F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883261" w:rsidRDefault="00883261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0C7DEA" w:rsidRDefault="00CF716F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bCs/>
          <w:sz w:val="24"/>
          <w:szCs w:val="24"/>
        </w:rPr>
        <w:lastRenderedPageBreak/>
        <w:t>УТВЕРЖДЕН</w:t>
      </w:r>
      <w:r w:rsidR="00C820E9" w:rsidRPr="000C7DEA">
        <w:rPr>
          <w:rFonts w:ascii="Arial" w:hAnsi="Arial" w:cs="Arial"/>
          <w:bCs/>
          <w:sz w:val="24"/>
          <w:szCs w:val="24"/>
        </w:rPr>
        <w:t xml:space="preserve"> </w:t>
      </w:r>
    </w:p>
    <w:p w:rsidR="00E2188D" w:rsidRPr="000C7DEA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0C7DEA">
        <w:rPr>
          <w:rFonts w:ascii="Arial" w:hAnsi="Arial" w:cs="Arial"/>
          <w:bCs/>
          <w:sz w:val="24"/>
          <w:szCs w:val="24"/>
        </w:rPr>
        <w:t xml:space="preserve">                                     </w:t>
      </w:r>
      <w:r w:rsidR="00CF716F">
        <w:rPr>
          <w:rFonts w:ascii="Arial" w:hAnsi="Arial" w:cs="Arial"/>
          <w:bCs/>
          <w:sz w:val="24"/>
          <w:szCs w:val="24"/>
        </w:rPr>
        <w:t xml:space="preserve">                                Постановлением</w:t>
      </w:r>
      <w:r w:rsidR="00010378" w:rsidRPr="000C7DEA">
        <w:rPr>
          <w:rFonts w:ascii="Arial" w:hAnsi="Arial" w:cs="Arial"/>
          <w:sz w:val="24"/>
          <w:szCs w:val="24"/>
        </w:rPr>
        <w:t xml:space="preserve"> администрации</w:t>
      </w:r>
      <w:r w:rsidR="004440B7" w:rsidRPr="000C7DEA">
        <w:rPr>
          <w:rFonts w:ascii="Arial" w:hAnsi="Arial" w:cs="Arial"/>
          <w:bCs/>
          <w:sz w:val="24"/>
          <w:szCs w:val="24"/>
        </w:rPr>
        <w:t xml:space="preserve"> </w:t>
      </w:r>
    </w:p>
    <w:p w:rsidR="00C820E9" w:rsidRPr="000C7DEA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0C7DEA">
        <w:rPr>
          <w:rFonts w:ascii="Arial" w:hAnsi="Arial" w:cs="Arial"/>
          <w:bCs/>
          <w:sz w:val="24"/>
          <w:szCs w:val="24"/>
        </w:rPr>
        <w:t xml:space="preserve">Абалаковского сельсовета </w:t>
      </w:r>
    </w:p>
    <w:p w:rsidR="00C820E9" w:rsidRPr="000C7DEA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0C7DEA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C820E9" w:rsidRPr="000C7DEA" w:rsidRDefault="00272A07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0C7DEA">
        <w:rPr>
          <w:rFonts w:ascii="Arial" w:hAnsi="Arial" w:cs="Arial"/>
          <w:bCs/>
          <w:sz w:val="24"/>
          <w:szCs w:val="24"/>
        </w:rPr>
        <w:t>от 09.09</w:t>
      </w:r>
      <w:r w:rsidR="00C820E9" w:rsidRPr="000C7DEA">
        <w:rPr>
          <w:rFonts w:ascii="Arial" w:hAnsi="Arial" w:cs="Arial"/>
          <w:bCs/>
          <w:sz w:val="24"/>
          <w:szCs w:val="24"/>
        </w:rPr>
        <w:t xml:space="preserve">.2020г. № </w:t>
      </w:r>
      <w:r w:rsidRPr="000C7DEA">
        <w:rPr>
          <w:rFonts w:ascii="Arial" w:hAnsi="Arial" w:cs="Arial"/>
          <w:bCs/>
          <w:sz w:val="24"/>
          <w:szCs w:val="24"/>
        </w:rPr>
        <w:t>6</w:t>
      </w:r>
      <w:r w:rsidR="00A86EAB" w:rsidRPr="000C7DEA">
        <w:rPr>
          <w:rFonts w:ascii="Arial" w:hAnsi="Arial" w:cs="Arial"/>
          <w:bCs/>
          <w:sz w:val="24"/>
          <w:szCs w:val="24"/>
        </w:rPr>
        <w:t>8</w:t>
      </w:r>
      <w:r w:rsidR="00F05BCE" w:rsidRPr="000C7DEA">
        <w:rPr>
          <w:rFonts w:ascii="Arial" w:hAnsi="Arial" w:cs="Arial"/>
          <w:bCs/>
          <w:sz w:val="24"/>
          <w:szCs w:val="24"/>
        </w:rPr>
        <w:t>-п</w:t>
      </w:r>
    </w:p>
    <w:p w:rsidR="00C820E9" w:rsidRPr="000C7DEA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C820E9" w:rsidRPr="000C7DEA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316FAC" w:rsidRPr="000C7DEA" w:rsidRDefault="00316FAC" w:rsidP="00316F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C7DEA">
        <w:rPr>
          <w:rFonts w:ascii="Arial" w:hAnsi="Arial" w:cs="Arial"/>
          <w:b/>
          <w:bCs/>
          <w:sz w:val="24"/>
          <w:szCs w:val="24"/>
        </w:rPr>
        <w:t>Порядок</w:t>
      </w:r>
    </w:p>
    <w:p w:rsidR="000C7DEA" w:rsidRPr="00CF716F" w:rsidRDefault="00316FAC" w:rsidP="00316FA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b/>
          <w:bCs/>
          <w:sz w:val="24"/>
          <w:szCs w:val="24"/>
        </w:rPr>
        <w:t xml:space="preserve">составления бюджетной отчетности </w:t>
      </w:r>
      <w:r w:rsidR="00A7761D" w:rsidRPr="000C7DEA">
        <w:rPr>
          <w:rFonts w:ascii="Arial" w:hAnsi="Arial" w:cs="Arial"/>
          <w:b/>
          <w:bCs/>
          <w:sz w:val="24"/>
          <w:szCs w:val="24"/>
        </w:rPr>
        <w:t>Абалаковского сельсовета</w:t>
      </w:r>
      <w:r w:rsidR="00A7761D" w:rsidRPr="000C7DEA">
        <w:rPr>
          <w:rFonts w:ascii="Arial" w:hAnsi="Arial" w:cs="Arial"/>
          <w:sz w:val="24"/>
          <w:szCs w:val="24"/>
        </w:rPr>
        <w:t xml:space="preserve"> </w:t>
      </w:r>
    </w:p>
    <w:p w:rsidR="00316FAC" w:rsidRPr="000C7DEA" w:rsidRDefault="00A7761D" w:rsidP="00316F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C7DEA">
        <w:rPr>
          <w:rFonts w:ascii="Arial" w:hAnsi="Arial" w:cs="Arial"/>
          <w:b/>
          <w:bCs/>
          <w:sz w:val="24"/>
          <w:szCs w:val="24"/>
        </w:rPr>
        <w:t xml:space="preserve">Енисейского района Красноярского края </w:t>
      </w:r>
    </w:p>
    <w:p w:rsidR="00316FAC" w:rsidRPr="000C7DEA" w:rsidRDefault="00316FAC" w:rsidP="00316F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16FAC" w:rsidRPr="000C7DEA" w:rsidRDefault="00316FAC" w:rsidP="00316FA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C7DEA">
        <w:rPr>
          <w:rFonts w:ascii="Arial" w:hAnsi="Arial" w:cs="Arial"/>
          <w:b/>
          <w:sz w:val="24"/>
          <w:szCs w:val="24"/>
        </w:rPr>
        <w:t>1. Общие положения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1.1. Настоящий Порядок составления бюджетной отчетности (далее – Порядок) разработан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N 191н (далее - Инструкция).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1.2 Настоящий Порядок разработан в целях установления единого порядка составления и представления сводной бюджетной отчетности главным распорядителем средств бюджета поселения.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</w:p>
    <w:p w:rsidR="00316FAC" w:rsidRPr="000C7DEA" w:rsidRDefault="00316FAC" w:rsidP="00316FA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C7DEA">
        <w:rPr>
          <w:rFonts w:ascii="Arial" w:hAnsi="Arial" w:cs="Arial"/>
          <w:b/>
          <w:sz w:val="24"/>
          <w:szCs w:val="24"/>
        </w:rPr>
        <w:t>2. Составление отчетности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2.1 Главный администратор средств бюджета поселения составляет сводную бюджетную отчетность на основании бюджетной отчетности, полученной от подведомственных ему получателей бюджетных средств.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2.2. Бюджетная отчетность составляется главным администратором средств бюджета нарастающим итогом с начала года в рублях с точностью до второго десятичного знака после запятой.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2.3. Бюджетная отчетность (за исключением сводной) составляется на основе данных Главной книги, а также иных регистров бухгалтерского учета с обязательным проведением перед составлением сверки оборотов и остатков по регистрам аналитического учета с оборотами и остатками по счетам бюджетного учета.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Показатели годовой бюджетной отчетности должны быть подтверждены данными инвентаризации, проведенной в установленном порядке.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2.4. Изменения показателей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0503130) на начало года должны быть объяснены в Пояснительной записке и отклонения приведены в Справке об изменении валюты баланса (форма 0503173).</w:t>
      </w:r>
    </w:p>
    <w:p w:rsidR="00316FAC" w:rsidRPr="000C7DEA" w:rsidRDefault="00316FAC" w:rsidP="00316F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 xml:space="preserve">           2.5. Сводная бюджетная отчетность формируется на бумажном носителе, подписывается руководителем и главным бухгалтером администрации и представляется  в сброшюрованном и пронумерованном виде с оглавлением и сопроводительным письмом. В отчете не должно быть подчисток и исправлений с применением корректирующих средств.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Ошибочные записи исправляются путем зачеркивания тонкой линией неправильных сумм, над которыми надписываются правильные суммы.</w:t>
      </w:r>
    </w:p>
    <w:p w:rsidR="00316FAC" w:rsidRPr="000C7DEA" w:rsidRDefault="00316FAC" w:rsidP="00316FAC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 xml:space="preserve">А также бюджетная отчетность  формируется в виде электронного документа, подписанного усиленной квалифицированной электронной подписью, и представляется с обязательным обеспечением защиты информации в соответствии с законодательством Российской Федерации на электронных </w:t>
      </w:r>
      <w:r w:rsidRPr="000C7DEA">
        <w:rPr>
          <w:rFonts w:ascii="Arial" w:hAnsi="Arial" w:cs="Arial"/>
          <w:sz w:val="24"/>
          <w:szCs w:val="24"/>
        </w:rPr>
        <w:lastRenderedPageBreak/>
        <w:t xml:space="preserve">носителях или путем передачи по телекоммуникационным каналам связи.  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 xml:space="preserve">2.6. </w:t>
      </w:r>
      <w:bookmarkStart w:id="2" w:name="_Hlk30678933"/>
      <w:r w:rsidRPr="000C7DEA">
        <w:rPr>
          <w:rFonts w:ascii="Arial" w:hAnsi="Arial" w:cs="Arial"/>
          <w:sz w:val="24"/>
          <w:szCs w:val="24"/>
        </w:rPr>
        <w:t xml:space="preserve">Главный администратор средств бюджета поселения </w:t>
      </w:r>
      <w:bookmarkEnd w:id="2"/>
      <w:r w:rsidRPr="000C7DEA">
        <w:rPr>
          <w:rFonts w:ascii="Arial" w:hAnsi="Arial" w:cs="Arial"/>
          <w:sz w:val="24"/>
          <w:szCs w:val="24"/>
        </w:rPr>
        <w:t>формирует и предоставляют следующую отчетность по следующим формам (ОКУД):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1)</w:t>
      </w:r>
      <w:r w:rsidRPr="000C7DEA">
        <w:rPr>
          <w:rFonts w:ascii="Arial" w:hAnsi="Arial" w:cs="Arial"/>
          <w:sz w:val="24"/>
          <w:szCs w:val="24"/>
        </w:rPr>
        <w:tab/>
        <w:t>Ежемесячно представляются:</w:t>
      </w:r>
    </w:p>
    <w:p w:rsidR="00316FAC" w:rsidRPr="000C7DEA" w:rsidRDefault="00316FAC" w:rsidP="00316FAC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- отчет об исполнении бюджета (ф. 0503117);</w:t>
      </w:r>
    </w:p>
    <w:p w:rsidR="00316FAC" w:rsidRPr="000C7DEA" w:rsidRDefault="00316FAC" w:rsidP="00316FAC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- отчет об исполнении бюджета (ф. 0503117-НП), в части реализации национальных проектов (предоставляется в случае наличия показателей);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 xml:space="preserve"> - отчет о бюджетных обязательствах (ф. 0503128-НП), в части реализации национальных проектов (предоставляется в случае наличия показателей);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- справочная таблица к отчету об исполнению консолидируемого бюджета субъекта РФ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2)</w:t>
      </w:r>
      <w:r w:rsidRPr="000C7DEA">
        <w:rPr>
          <w:rFonts w:ascii="Arial" w:hAnsi="Arial" w:cs="Arial"/>
          <w:sz w:val="24"/>
          <w:szCs w:val="24"/>
        </w:rPr>
        <w:tab/>
        <w:t>Ежеквартально представляются: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- отчет об исполнении бюджета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форма 0503127;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- отчет о движении денежных средств ф. 0503123;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- справка по консолидируемым расчетам - форма 0503125;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- отчет о принятых бюджетных обязательствах – форма 0503128;</w:t>
      </w:r>
    </w:p>
    <w:p w:rsidR="00316FAC" w:rsidRPr="000C7DEA" w:rsidRDefault="00316FAC" w:rsidP="00316FAC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- отчет об исполнении бюджета (ф. 0503117-НП), в части реализации национальных проектов (предоставляется в случае наличия показателей);</w:t>
      </w:r>
    </w:p>
    <w:p w:rsidR="00316FAC" w:rsidRPr="000C7DEA" w:rsidRDefault="00316FAC" w:rsidP="00316FAC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- отчет об исполнении бюджета (ф. 0503117);</w:t>
      </w:r>
    </w:p>
    <w:p w:rsidR="00316FAC" w:rsidRPr="000C7DEA" w:rsidRDefault="00316FAC" w:rsidP="00316F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 xml:space="preserve">  - отчет о бюджетных обязательствах (ф. 0503128-НП), в части реализации национальных проектов (предоставляется в случае наличия показателей);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- пояснительная записка - форма 0503160, по перечню квартальных форм;</w:t>
      </w:r>
    </w:p>
    <w:p w:rsidR="00316FAC" w:rsidRPr="00CF716F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- справочная таблица к отчету об исполнению консолидируемого бюджета субъекта РФ.</w:t>
      </w:r>
    </w:p>
    <w:p w:rsidR="000C7DEA" w:rsidRPr="00CF716F" w:rsidRDefault="000C7DEA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3)</w:t>
      </w:r>
      <w:r w:rsidRPr="000C7DEA">
        <w:rPr>
          <w:rFonts w:ascii="Arial" w:hAnsi="Arial" w:cs="Arial"/>
          <w:sz w:val="24"/>
          <w:szCs w:val="24"/>
        </w:rPr>
        <w:tab/>
        <w:t>Ежегодно представляются: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- баланс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форма 0503130;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- справка по заключению счетов бюджетного учета отчетного финансового года - форма 0503110;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- отчет о финансовых результатах деятельности - форма 0503121;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- отчет о движении денежных средств (ф. 0503123);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- справка по консолидируемым расчетам - форма 0503125;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- отчет об исполнении бюджета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форма 0503127;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- отчет о принятых бюджетных обязательствах – форма 0503128;</w:t>
      </w:r>
    </w:p>
    <w:p w:rsidR="00316FAC" w:rsidRPr="000C7DEA" w:rsidRDefault="00316FAC" w:rsidP="00316FAC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- отчет об исполнении бюджета (ф. 0503117-НП), в части реализации национальных проектов (предоставляется в случае наличия показателей);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 xml:space="preserve"> - отчет о бюджетных обязательствах (ф. 0503128-НП), в части реализации национальных проектов (предоставляется в случае наличия показателей);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- пояснительная записка - форма 0503160 (по перечню годовых форм).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16FAC" w:rsidRPr="000C7DEA" w:rsidRDefault="00316FAC" w:rsidP="00316FA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C7DEA">
        <w:rPr>
          <w:rFonts w:ascii="Arial" w:hAnsi="Arial" w:cs="Arial"/>
          <w:b/>
          <w:sz w:val="24"/>
          <w:szCs w:val="24"/>
        </w:rPr>
        <w:lastRenderedPageBreak/>
        <w:t xml:space="preserve">3. Представление сводной бюджетной отчетности 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3.1. Сводная бюджетная отчетность формируется и представляется главным администратором средств бюджета поселения на бумажном носителе и в программном СКИФ- Бюджетный процесс.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FF0000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3.2. Квартальная, годовая и месячная бюджетная отчетность представляется главным администратором средств бюджета согласно срокам представления бюджетной отчетности (приложение № 1 к Порядку).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3.3. В случае установления несоответствия показателей отчетности, обнаружения ошибок при проверке соблюдения контрольных соотношений, или наличии иных замечаний по представленной отчетности на бумажном носителе и в электронном виде, главный администратор средств бюджета поселения вносит необходимые исправления и осуществляет повторное представление бюджетной отчетности на бумажном носителе и в электронном виде.</w:t>
      </w:r>
    </w:p>
    <w:p w:rsidR="00316FAC" w:rsidRPr="000C7DEA" w:rsidRDefault="00316FAC" w:rsidP="00316F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16FAC" w:rsidRPr="000C7DEA" w:rsidRDefault="00316FAC" w:rsidP="00316FA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C7DEA">
        <w:rPr>
          <w:rFonts w:ascii="Arial" w:hAnsi="Arial" w:cs="Arial"/>
          <w:b/>
          <w:sz w:val="24"/>
          <w:szCs w:val="24"/>
        </w:rPr>
        <w:t>4. Заключительные положения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FF0000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4.1. Главный администратор средств бюджета поселения должен обеспечить подписание и хранение бюджетной отчетности на бумажных носителях в соответствии с установленными законодательством Российской Федерации требованиями. Показатели бюджетной отчетности в электронном виде должны быть идентичны показателям отчетности на бумажных носителях, представленной в финансовое управление, и хранящейся у главных распорядителей, получателей средств  бюджета поселения.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4.2. Финансовое управление может вводить дополнительные специализированные формы отчетности, представляемые в составе форм годовой, квартальной, месячной бюджетной отчетности, отражающие специфику деятельности главного администратора средств бюджета поселения.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4.3. Ответственность за достоверность представленной бюджетной отчетности возлагается на руководителя главного администратора средств бюджета.</w:t>
      </w: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</w:p>
    <w:p w:rsidR="00316FAC" w:rsidRPr="000C7DEA" w:rsidRDefault="00316FAC" w:rsidP="00316FA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</w:p>
    <w:p w:rsidR="00316FAC" w:rsidRPr="000C7DEA" w:rsidRDefault="00316FAC" w:rsidP="00316F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16FAC" w:rsidRPr="000C7DEA" w:rsidRDefault="00316FAC" w:rsidP="00316FA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C7DEA" w:rsidRPr="00CF716F" w:rsidRDefault="000C7DEA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316FAC" w:rsidRPr="000C7DEA" w:rsidRDefault="00316FAC" w:rsidP="00316FA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Приложение № 1</w:t>
      </w:r>
    </w:p>
    <w:p w:rsidR="00316FAC" w:rsidRPr="000C7DEA" w:rsidRDefault="00316FAC" w:rsidP="00316FAC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 xml:space="preserve">                                                                   к Порядку составления </w:t>
      </w:r>
    </w:p>
    <w:p w:rsidR="00316FAC" w:rsidRPr="000C7DEA" w:rsidRDefault="00316FAC" w:rsidP="00316FAC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 xml:space="preserve">бюджетной отчетности  </w:t>
      </w:r>
    </w:p>
    <w:p w:rsidR="00316FAC" w:rsidRPr="000C7DEA" w:rsidRDefault="00316FAC" w:rsidP="00316FAC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 xml:space="preserve">                                                                   Абалаковского сельсовета</w:t>
      </w:r>
    </w:p>
    <w:p w:rsidR="00316FAC" w:rsidRPr="000C7DEA" w:rsidRDefault="00316FAC" w:rsidP="00316FAC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316FAC" w:rsidRPr="000C7DEA" w:rsidRDefault="00316FAC" w:rsidP="00316FAC">
      <w:pPr>
        <w:autoSpaceDE w:val="0"/>
        <w:autoSpaceDN w:val="0"/>
        <w:adjustRightInd w:val="0"/>
        <w:ind w:firstLine="5670"/>
        <w:rPr>
          <w:rFonts w:ascii="Arial" w:hAnsi="Arial" w:cs="Arial"/>
          <w:sz w:val="24"/>
          <w:szCs w:val="24"/>
        </w:rPr>
      </w:pPr>
    </w:p>
    <w:p w:rsidR="00316FAC" w:rsidRPr="000C7DEA" w:rsidRDefault="00316FAC" w:rsidP="00316FAC">
      <w:pPr>
        <w:autoSpaceDE w:val="0"/>
        <w:autoSpaceDN w:val="0"/>
        <w:adjustRightInd w:val="0"/>
        <w:ind w:firstLine="5670"/>
        <w:rPr>
          <w:rFonts w:ascii="Arial" w:hAnsi="Arial" w:cs="Arial"/>
          <w:sz w:val="24"/>
          <w:szCs w:val="24"/>
        </w:rPr>
      </w:pPr>
    </w:p>
    <w:p w:rsidR="00316FAC" w:rsidRPr="000C7DEA" w:rsidRDefault="00316FAC" w:rsidP="00316F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C7DEA">
        <w:rPr>
          <w:rFonts w:ascii="Arial" w:hAnsi="Arial" w:cs="Arial"/>
          <w:b/>
          <w:bCs/>
          <w:sz w:val="24"/>
          <w:szCs w:val="24"/>
        </w:rPr>
        <w:t>Сроки</w:t>
      </w:r>
    </w:p>
    <w:p w:rsidR="00316FAC" w:rsidRPr="000C7DEA" w:rsidRDefault="00316FAC" w:rsidP="00316F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C7DEA">
        <w:rPr>
          <w:rFonts w:ascii="Arial" w:hAnsi="Arial" w:cs="Arial"/>
          <w:b/>
          <w:bCs/>
          <w:sz w:val="24"/>
          <w:szCs w:val="24"/>
        </w:rPr>
        <w:t>представления главным распорядителями средств бюджета, главным администратором доходов бюджета, главным администраторами источников финансирования дефицита бюджета поселения, получателями средств бюджета поселения  сводной бюджетной отчетности</w:t>
      </w:r>
    </w:p>
    <w:p w:rsidR="00316FAC" w:rsidRPr="000C7DEA" w:rsidRDefault="00316FAC" w:rsidP="00316FA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4266"/>
        <w:gridCol w:w="1560"/>
        <w:gridCol w:w="1559"/>
        <w:gridCol w:w="1138"/>
      </w:tblGrid>
      <w:tr w:rsidR="00316FAC" w:rsidRPr="000C7DEA" w:rsidTr="001F4BE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AC" w:rsidRPr="000C7DEA" w:rsidRDefault="00316FAC" w:rsidP="0031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E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AC" w:rsidRPr="000C7DEA" w:rsidRDefault="00316FAC" w:rsidP="0031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6FAC" w:rsidRPr="000C7DEA" w:rsidRDefault="00316FAC" w:rsidP="0031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6FAC" w:rsidRPr="000C7DEA" w:rsidRDefault="00316FAC" w:rsidP="0031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6FAC" w:rsidRPr="000C7DEA" w:rsidRDefault="00316FAC" w:rsidP="0031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E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AC" w:rsidRPr="000C7DEA" w:rsidRDefault="00316FAC" w:rsidP="0031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EA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распорядителей, получателей средств бюджета поселения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AC" w:rsidRPr="000C7DEA" w:rsidRDefault="00316FAC" w:rsidP="0031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EA">
              <w:rPr>
                <w:rFonts w:ascii="Arial" w:hAnsi="Arial" w:cs="Arial"/>
                <w:sz w:val="24"/>
                <w:szCs w:val="24"/>
              </w:rPr>
              <w:t>Сроки предоставления отчетов</w:t>
            </w:r>
          </w:p>
        </w:tc>
      </w:tr>
      <w:tr w:rsidR="00316FAC" w:rsidRPr="000C7DEA" w:rsidTr="001F4BE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AC" w:rsidRPr="000C7DEA" w:rsidRDefault="00316FAC" w:rsidP="00316F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AC" w:rsidRPr="000C7DEA" w:rsidRDefault="00316FAC" w:rsidP="00316F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AC" w:rsidRPr="000C7DEA" w:rsidRDefault="00316FAC" w:rsidP="00316F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AC" w:rsidRPr="000C7DEA" w:rsidRDefault="00316FAC" w:rsidP="0031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EA">
              <w:rPr>
                <w:rFonts w:ascii="Arial" w:hAnsi="Arial" w:cs="Arial"/>
                <w:sz w:val="24"/>
                <w:szCs w:val="24"/>
              </w:rPr>
              <w:t>Годовая</w:t>
            </w:r>
          </w:p>
          <w:p w:rsidR="00316FAC" w:rsidRPr="000C7DEA" w:rsidRDefault="00316FAC" w:rsidP="0031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EA">
              <w:rPr>
                <w:rFonts w:ascii="Arial" w:hAnsi="Arial" w:cs="Arial"/>
                <w:sz w:val="24"/>
                <w:szCs w:val="24"/>
              </w:rPr>
              <w:t>(число и месяц года, следующе</w:t>
            </w:r>
            <w:r w:rsidR="000C7DEA" w:rsidRPr="000C7DE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0C7DEA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0C7DEA">
              <w:rPr>
                <w:rFonts w:ascii="Arial" w:hAnsi="Arial" w:cs="Arial"/>
                <w:sz w:val="24"/>
                <w:szCs w:val="24"/>
              </w:rPr>
              <w:t xml:space="preserve"> за отчетным*)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AC" w:rsidRPr="000C7DEA" w:rsidRDefault="00316FAC" w:rsidP="0031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EA">
              <w:rPr>
                <w:rFonts w:ascii="Arial" w:hAnsi="Arial" w:cs="Arial"/>
                <w:sz w:val="24"/>
                <w:szCs w:val="24"/>
              </w:rPr>
              <w:t>Месячный</w:t>
            </w:r>
          </w:p>
          <w:p w:rsidR="00316FAC" w:rsidRPr="000C7DEA" w:rsidRDefault="00316FAC" w:rsidP="0031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EA">
              <w:rPr>
                <w:rFonts w:ascii="Arial" w:hAnsi="Arial" w:cs="Arial"/>
                <w:sz w:val="24"/>
                <w:szCs w:val="24"/>
              </w:rPr>
              <w:t>(числа месяца, следующе</w:t>
            </w:r>
            <w:r w:rsidR="000C7DEA" w:rsidRPr="000C7DE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0C7DEA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0C7DEA">
              <w:rPr>
                <w:rFonts w:ascii="Arial" w:hAnsi="Arial" w:cs="Arial"/>
                <w:sz w:val="24"/>
                <w:szCs w:val="24"/>
              </w:rPr>
              <w:t xml:space="preserve"> за отчетным)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AC" w:rsidRPr="000C7DEA" w:rsidRDefault="00316FAC" w:rsidP="00316FAC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7DEA">
              <w:rPr>
                <w:rFonts w:ascii="Arial" w:hAnsi="Arial" w:cs="Arial"/>
                <w:sz w:val="24"/>
                <w:szCs w:val="24"/>
              </w:rPr>
              <w:t>Квар</w:t>
            </w:r>
            <w:proofErr w:type="spellEnd"/>
            <w:r w:rsidRPr="000C7DEA">
              <w:rPr>
                <w:rFonts w:ascii="Arial" w:hAnsi="Arial" w:cs="Arial"/>
                <w:sz w:val="24"/>
                <w:szCs w:val="24"/>
              </w:rPr>
              <w:t>-таль-</w:t>
            </w:r>
          </w:p>
          <w:p w:rsidR="00316FAC" w:rsidRPr="000C7DEA" w:rsidRDefault="00316FAC" w:rsidP="00316FAC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7DEA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</w:p>
          <w:p w:rsidR="00316FAC" w:rsidRPr="000C7DEA" w:rsidRDefault="00316FAC" w:rsidP="000C7DEA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C7DEA">
              <w:rPr>
                <w:rFonts w:ascii="Arial" w:hAnsi="Arial" w:cs="Arial"/>
                <w:sz w:val="24"/>
                <w:szCs w:val="24"/>
              </w:rPr>
              <w:t>*)</w:t>
            </w:r>
          </w:p>
        </w:tc>
      </w:tr>
      <w:tr w:rsidR="00316FAC" w:rsidRPr="000C7DEA" w:rsidTr="001F4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AC" w:rsidRPr="000C7DEA" w:rsidRDefault="00316FAC" w:rsidP="0031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AC" w:rsidRPr="000C7DEA" w:rsidRDefault="00316FAC" w:rsidP="0031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AC" w:rsidRPr="000C7DEA" w:rsidRDefault="00316FAC" w:rsidP="0031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AC" w:rsidRPr="000C7DEA" w:rsidRDefault="00316FAC" w:rsidP="0031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AC" w:rsidRPr="000C7DEA" w:rsidRDefault="00316FAC" w:rsidP="0031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AC" w:rsidRPr="000C7DEA" w:rsidRDefault="00316FAC" w:rsidP="0031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16FAC" w:rsidRPr="000C7DEA" w:rsidTr="001F4BE7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AC" w:rsidRPr="000C7DEA" w:rsidRDefault="00316FAC" w:rsidP="0031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E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0C7D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AC" w:rsidRPr="000C7DEA" w:rsidRDefault="00316FAC" w:rsidP="00316F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C7DEA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AC" w:rsidRPr="000C7DEA" w:rsidRDefault="00316FAC" w:rsidP="00316FAC">
            <w:pPr>
              <w:rPr>
                <w:rFonts w:ascii="Arial" w:hAnsi="Arial" w:cs="Arial"/>
                <w:sz w:val="24"/>
                <w:szCs w:val="24"/>
              </w:rPr>
            </w:pPr>
            <w:r w:rsidRPr="000C7DEA">
              <w:rPr>
                <w:rFonts w:ascii="Arial" w:hAnsi="Arial" w:cs="Arial"/>
                <w:sz w:val="24"/>
                <w:szCs w:val="24"/>
              </w:rPr>
              <w:t>Администрация Абалаковского сельсовета Енисейского района Красноярского края</w:t>
            </w:r>
          </w:p>
          <w:p w:rsidR="00316FAC" w:rsidRPr="000C7DEA" w:rsidRDefault="00316FAC" w:rsidP="00316F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AC" w:rsidRPr="000C7DEA" w:rsidRDefault="00316FAC" w:rsidP="0031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AC" w:rsidRPr="000C7DEA" w:rsidRDefault="00316FAC" w:rsidP="00316FA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EA">
              <w:rPr>
                <w:rFonts w:ascii="Arial" w:hAnsi="Arial" w:cs="Arial"/>
                <w:sz w:val="24"/>
                <w:szCs w:val="24"/>
              </w:rPr>
              <w:t>6-7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AC" w:rsidRPr="000C7DEA" w:rsidRDefault="00316FAC" w:rsidP="0031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6FAC" w:rsidRPr="000C7DEA" w:rsidRDefault="00316FAC" w:rsidP="00316F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16FAC" w:rsidRPr="000C7DEA" w:rsidRDefault="00316FAC" w:rsidP="00316FAC">
      <w:pPr>
        <w:rPr>
          <w:rFonts w:ascii="Arial" w:hAnsi="Arial" w:cs="Arial"/>
          <w:sz w:val="24"/>
          <w:szCs w:val="24"/>
        </w:rPr>
      </w:pPr>
      <w:r w:rsidRPr="000C7DEA">
        <w:rPr>
          <w:rFonts w:ascii="Arial" w:hAnsi="Arial" w:cs="Arial"/>
          <w:sz w:val="24"/>
          <w:szCs w:val="24"/>
        </w:rPr>
        <w:t>*) по письму финансового управления, но не позднее 20 числа месяца, следующего за отчетным кварталом.</w:t>
      </w:r>
    </w:p>
    <w:p w:rsidR="00316FAC" w:rsidRPr="000C7DEA" w:rsidRDefault="00316FAC" w:rsidP="00316FAC">
      <w:pPr>
        <w:rPr>
          <w:rFonts w:ascii="Arial" w:hAnsi="Arial" w:cs="Arial"/>
          <w:sz w:val="24"/>
          <w:szCs w:val="24"/>
        </w:rPr>
      </w:pPr>
    </w:p>
    <w:p w:rsidR="00C34F6F" w:rsidRPr="000C7DEA" w:rsidRDefault="00C34F6F" w:rsidP="00316FAC">
      <w:pPr>
        <w:jc w:val="center"/>
        <w:rPr>
          <w:rFonts w:ascii="Arial" w:hAnsi="Arial" w:cs="Arial"/>
          <w:sz w:val="24"/>
          <w:szCs w:val="24"/>
        </w:rPr>
      </w:pPr>
    </w:p>
    <w:sectPr w:rsidR="00C34F6F" w:rsidRPr="000C7DEA" w:rsidSect="00A260A1">
      <w:footerReference w:type="default" r:id="rId10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84" w:rsidRDefault="00974B84" w:rsidP="00CD4984">
      <w:r>
        <w:separator/>
      </w:r>
    </w:p>
  </w:endnote>
  <w:endnote w:type="continuationSeparator" w:id="0">
    <w:p w:rsidR="00974B84" w:rsidRDefault="00974B84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083111"/>
      <w:docPartObj>
        <w:docPartGallery w:val="Page Numbers (Bottom of Page)"/>
        <w:docPartUnique/>
      </w:docPartObj>
    </w:sdtPr>
    <w:sdtEndPr/>
    <w:sdtContent>
      <w:p w:rsidR="00CD4984" w:rsidRDefault="00CD49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261">
          <w:rPr>
            <w:noProof/>
          </w:rPr>
          <w:t>2</w:t>
        </w:r>
        <w:r>
          <w:fldChar w:fldCharType="end"/>
        </w:r>
      </w:p>
    </w:sdtContent>
  </w:sdt>
  <w:p w:rsidR="00CD4984" w:rsidRDefault="00CD49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84" w:rsidRDefault="00974B84" w:rsidP="00CD4984">
      <w:r>
        <w:separator/>
      </w:r>
    </w:p>
  </w:footnote>
  <w:footnote w:type="continuationSeparator" w:id="0">
    <w:p w:rsidR="00974B84" w:rsidRDefault="00974B84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A94"/>
    <w:multiLevelType w:val="hybridMultilevel"/>
    <w:tmpl w:val="0BE8444E"/>
    <w:lvl w:ilvl="0" w:tplc="2CFC13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AC18C9"/>
    <w:multiLevelType w:val="hybridMultilevel"/>
    <w:tmpl w:val="F97C9F86"/>
    <w:lvl w:ilvl="0" w:tplc="0024D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0378"/>
    <w:rsid w:val="00012957"/>
    <w:rsid w:val="000343E6"/>
    <w:rsid w:val="000B755E"/>
    <w:rsid w:val="000C4A22"/>
    <w:rsid w:val="000C7DEA"/>
    <w:rsid w:val="000D345C"/>
    <w:rsid w:val="00103B31"/>
    <w:rsid w:val="001376BE"/>
    <w:rsid w:val="001D33D4"/>
    <w:rsid w:val="001E2CD3"/>
    <w:rsid w:val="001F1720"/>
    <w:rsid w:val="00272A07"/>
    <w:rsid w:val="002C0F8A"/>
    <w:rsid w:val="00316FAC"/>
    <w:rsid w:val="00393414"/>
    <w:rsid w:val="00395375"/>
    <w:rsid w:val="00395B49"/>
    <w:rsid w:val="003B33C9"/>
    <w:rsid w:val="00420120"/>
    <w:rsid w:val="004440B7"/>
    <w:rsid w:val="004500E3"/>
    <w:rsid w:val="00497E52"/>
    <w:rsid w:val="004D502A"/>
    <w:rsid w:val="005070F6"/>
    <w:rsid w:val="005423CE"/>
    <w:rsid w:val="00596034"/>
    <w:rsid w:val="005A7E3A"/>
    <w:rsid w:val="005B18C0"/>
    <w:rsid w:val="005F6D64"/>
    <w:rsid w:val="00645611"/>
    <w:rsid w:val="00674462"/>
    <w:rsid w:val="006E01C6"/>
    <w:rsid w:val="007067DE"/>
    <w:rsid w:val="007261FC"/>
    <w:rsid w:val="0073026C"/>
    <w:rsid w:val="00743F58"/>
    <w:rsid w:val="007C2B2C"/>
    <w:rsid w:val="007C75BB"/>
    <w:rsid w:val="007E3266"/>
    <w:rsid w:val="007F0878"/>
    <w:rsid w:val="007F5733"/>
    <w:rsid w:val="008052D6"/>
    <w:rsid w:val="008156AE"/>
    <w:rsid w:val="00821B4A"/>
    <w:rsid w:val="00822051"/>
    <w:rsid w:val="0083128F"/>
    <w:rsid w:val="008579D1"/>
    <w:rsid w:val="00866429"/>
    <w:rsid w:val="00867624"/>
    <w:rsid w:val="008761E7"/>
    <w:rsid w:val="00883261"/>
    <w:rsid w:val="008C01FE"/>
    <w:rsid w:val="008F107A"/>
    <w:rsid w:val="00920B4D"/>
    <w:rsid w:val="009370A4"/>
    <w:rsid w:val="00974B84"/>
    <w:rsid w:val="009E497B"/>
    <w:rsid w:val="00A260A1"/>
    <w:rsid w:val="00A5169F"/>
    <w:rsid w:val="00A7761D"/>
    <w:rsid w:val="00A84536"/>
    <w:rsid w:val="00A86EAB"/>
    <w:rsid w:val="00A90197"/>
    <w:rsid w:val="00AA1ED4"/>
    <w:rsid w:val="00AC3B7F"/>
    <w:rsid w:val="00AC601C"/>
    <w:rsid w:val="00AC7AFB"/>
    <w:rsid w:val="00B179CF"/>
    <w:rsid w:val="00B20699"/>
    <w:rsid w:val="00B278DB"/>
    <w:rsid w:val="00B341FE"/>
    <w:rsid w:val="00B94C04"/>
    <w:rsid w:val="00BF06FC"/>
    <w:rsid w:val="00BF4A2C"/>
    <w:rsid w:val="00C34F6F"/>
    <w:rsid w:val="00C820E9"/>
    <w:rsid w:val="00C90B72"/>
    <w:rsid w:val="00CB154C"/>
    <w:rsid w:val="00CD39C1"/>
    <w:rsid w:val="00CD4984"/>
    <w:rsid w:val="00CE2528"/>
    <w:rsid w:val="00CF4E13"/>
    <w:rsid w:val="00CF716F"/>
    <w:rsid w:val="00D0526C"/>
    <w:rsid w:val="00D0777B"/>
    <w:rsid w:val="00D16E03"/>
    <w:rsid w:val="00D1766D"/>
    <w:rsid w:val="00D565E9"/>
    <w:rsid w:val="00E2188D"/>
    <w:rsid w:val="00E77488"/>
    <w:rsid w:val="00E83234"/>
    <w:rsid w:val="00EA5183"/>
    <w:rsid w:val="00EA52F9"/>
    <w:rsid w:val="00F04BDB"/>
    <w:rsid w:val="00F05BCE"/>
    <w:rsid w:val="00F311E7"/>
    <w:rsid w:val="00F33E2C"/>
    <w:rsid w:val="00FA5B05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balakovo-adm.gb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2020-09-15T11:44:00Z</cp:lastPrinted>
  <dcterms:created xsi:type="dcterms:W3CDTF">2020-09-10T08:22:00Z</dcterms:created>
  <dcterms:modified xsi:type="dcterms:W3CDTF">2020-09-15T11:44:00Z</dcterms:modified>
</cp:coreProperties>
</file>