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E1" w:rsidRPr="00606E7C" w:rsidRDefault="002556E1" w:rsidP="002556E1">
      <w:pPr>
        <w:ind w:firstLine="709"/>
        <w:jc w:val="center"/>
        <w:rPr>
          <w:rFonts w:cs="Times New Roman"/>
        </w:rPr>
      </w:pPr>
      <w:r w:rsidRPr="00606E7C">
        <w:rPr>
          <w:rFonts w:cs="Times New Roman"/>
          <w:noProof/>
          <w:lang w:eastAsia="ru-RU"/>
        </w:rPr>
        <w:drawing>
          <wp:inline distT="0" distB="0" distL="0" distR="0" wp14:anchorId="18D929FE" wp14:editId="5E2CC452">
            <wp:extent cx="609600" cy="695325"/>
            <wp:effectExtent l="19050" t="0" r="0" b="0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6E1" w:rsidRPr="00606E7C" w:rsidRDefault="002556E1" w:rsidP="002556E1">
      <w:pPr>
        <w:pStyle w:val="a4"/>
        <w:ind w:firstLine="709"/>
        <w:jc w:val="center"/>
      </w:pPr>
      <w:r w:rsidRPr="00606E7C">
        <w:t>РОССИЙСКАЯ ФЕДЕРАЦИЯ</w:t>
      </w:r>
    </w:p>
    <w:p w:rsidR="002556E1" w:rsidRPr="00606E7C" w:rsidRDefault="002556E1" w:rsidP="002556E1">
      <w:pPr>
        <w:pStyle w:val="a4"/>
        <w:ind w:firstLine="709"/>
        <w:jc w:val="center"/>
      </w:pPr>
      <w:r w:rsidRPr="00606E7C">
        <w:t xml:space="preserve">АДМИНИСТРАЦИЯ </w:t>
      </w:r>
      <w:r w:rsidR="00606E7C" w:rsidRPr="00606E7C">
        <w:t>АБАЛАКОВСКОГО</w:t>
      </w:r>
      <w:r w:rsidRPr="00606E7C">
        <w:t xml:space="preserve"> СЕЛЬСОВЕТА</w:t>
      </w:r>
    </w:p>
    <w:p w:rsidR="002556E1" w:rsidRPr="00606E7C" w:rsidRDefault="002556E1" w:rsidP="002556E1">
      <w:pPr>
        <w:pStyle w:val="a4"/>
        <w:ind w:firstLine="709"/>
        <w:jc w:val="center"/>
      </w:pPr>
      <w:r w:rsidRPr="00606E7C">
        <w:t>ЕНИСЕЙСКОГО РАЙОНА</w:t>
      </w:r>
      <w:r w:rsidR="00826875">
        <w:t xml:space="preserve"> </w:t>
      </w:r>
      <w:r w:rsidRPr="00606E7C">
        <w:t>КРАСНОЯРСКОГО КРАЯ</w:t>
      </w:r>
    </w:p>
    <w:p w:rsidR="002556E1" w:rsidRPr="00606E7C" w:rsidRDefault="002556E1" w:rsidP="002556E1">
      <w:pPr>
        <w:pStyle w:val="a4"/>
        <w:ind w:firstLine="709"/>
        <w:jc w:val="center"/>
      </w:pPr>
    </w:p>
    <w:p w:rsidR="002556E1" w:rsidRDefault="002556E1" w:rsidP="002556E1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06E7C">
        <w:rPr>
          <w:rFonts w:ascii="Times New Roman" w:hAnsi="Times New Roman" w:cs="Times New Roman"/>
          <w:b w:val="0"/>
          <w:sz w:val="24"/>
          <w:szCs w:val="24"/>
        </w:rPr>
        <w:t>ПОСТАНО</w:t>
      </w:r>
      <w:bookmarkStart w:id="0" w:name="_GoBack"/>
      <w:bookmarkEnd w:id="0"/>
      <w:r w:rsidRPr="00606E7C">
        <w:rPr>
          <w:rFonts w:ascii="Times New Roman" w:hAnsi="Times New Roman" w:cs="Times New Roman"/>
          <w:b w:val="0"/>
          <w:sz w:val="24"/>
          <w:szCs w:val="24"/>
        </w:rPr>
        <w:t>ВЛЕНИЕ</w:t>
      </w:r>
    </w:p>
    <w:p w:rsidR="00DA0B68" w:rsidRPr="00606E7C" w:rsidRDefault="00DA0B68" w:rsidP="002556E1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556E1" w:rsidRPr="00606E7C" w:rsidRDefault="005E5C3A" w:rsidP="002556E1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06E7C">
        <w:rPr>
          <w:rFonts w:ascii="Times New Roman" w:hAnsi="Times New Roman" w:cs="Times New Roman"/>
          <w:b w:val="0"/>
          <w:sz w:val="24"/>
          <w:szCs w:val="24"/>
        </w:rPr>
        <w:t>с</w:t>
      </w:r>
      <w:r w:rsidR="002556E1" w:rsidRPr="00606E7C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="002556E1" w:rsidRPr="00606E7C">
        <w:rPr>
          <w:rFonts w:ascii="Times New Roman" w:hAnsi="Times New Roman" w:cs="Times New Roman"/>
          <w:b w:val="0"/>
          <w:sz w:val="24"/>
          <w:szCs w:val="24"/>
        </w:rPr>
        <w:t>Абалаково</w:t>
      </w:r>
      <w:proofErr w:type="spellEnd"/>
    </w:p>
    <w:p w:rsidR="002556E1" w:rsidRDefault="00826875" w:rsidP="002556E1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26.05.2017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№ 61</w:t>
      </w:r>
    </w:p>
    <w:p w:rsidR="00DA0B68" w:rsidRDefault="00DA0B68" w:rsidP="002556E1">
      <w:pPr>
        <w:pStyle w:val="a4"/>
        <w:ind w:firstLine="709"/>
        <w:jc w:val="both"/>
      </w:pPr>
    </w:p>
    <w:p w:rsidR="00DA0B68" w:rsidRPr="00DA0B68" w:rsidRDefault="00DA0B68" w:rsidP="00DA0B68">
      <w:pPr>
        <w:pStyle w:val="a4"/>
        <w:ind w:firstLine="709"/>
        <w:jc w:val="both"/>
        <w:rPr>
          <w:b/>
        </w:rPr>
      </w:pPr>
      <w:r w:rsidRPr="00DA0B68">
        <w:rPr>
          <w:b/>
        </w:rPr>
        <w:t xml:space="preserve">О порядке установления на территории </w:t>
      </w:r>
      <w:proofErr w:type="spellStart"/>
      <w:r w:rsidRPr="00DA0B68">
        <w:rPr>
          <w:b/>
        </w:rPr>
        <w:t>Абалаковского</w:t>
      </w:r>
      <w:proofErr w:type="spellEnd"/>
      <w:r w:rsidRPr="00DA0B68">
        <w:rPr>
          <w:b/>
        </w:rPr>
        <w:t xml:space="preserve"> сельсовета противопожарного режима</w:t>
      </w:r>
    </w:p>
    <w:p w:rsidR="00DA0B68" w:rsidRDefault="00DA0B68" w:rsidP="00DA0B68">
      <w:pPr>
        <w:pStyle w:val="a4"/>
        <w:ind w:firstLine="709"/>
        <w:jc w:val="both"/>
      </w:pPr>
    </w:p>
    <w:p w:rsidR="00DA0B68" w:rsidRDefault="00DA0B68" w:rsidP="00DA0B68">
      <w:pPr>
        <w:pStyle w:val="a4"/>
        <w:ind w:firstLine="709"/>
        <w:jc w:val="both"/>
      </w:pPr>
      <w:r>
        <w:t xml:space="preserve">В соответствии с Федеральным законом от 21.12.1994 № 69-ФЗ «О пожарной безопасности», руководствуясь Уставом </w:t>
      </w:r>
      <w:proofErr w:type="spellStart"/>
      <w:r>
        <w:t>Абалаковского</w:t>
      </w:r>
      <w:proofErr w:type="spellEnd"/>
      <w:r>
        <w:t xml:space="preserve"> сельсовета, ПОСТАНОВЛЯЮ:</w:t>
      </w:r>
    </w:p>
    <w:p w:rsidR="00DA0B68" w:rsidRDefault="00DA0B68" w:rsidP="00DA0B68">
      <w:pPr>
        <w:pStyle w:val="a4"/>
        <w:ind w:firstLine="709"/>
        <w:jc w:val="both"/>
      </w:pPr>
      <w:r>
        <w:t xml:space="preserve">1.   Утвердить Порядок установления на территории </w:t>
      </w:r>
      <w:proofErr w:type="spellStart"/>
      <w:r>
        <w:t>Абалаковского</w:t>
      </w:r>
      <w:proofErr w:type="spellEnd"/>
      <w:r>
        <w:t xml:space="preserve"> сельсовета Енисейского района Красноярского края особого противопожарного режима согласно Приложению №1.</w:t>
      </w:r>
    </w:p>
    <w:p w:rsidR="00DA0B68" w:rsidRDefault="00DA0B68" w:rsidP="00DA0B68">
      <w:pPr>
        <w:pStyle w:val="a4"/>
        <w:ind w:firstLine="709"/>
        <w:jc w:val="both"/>
      </w:pPr>
      <w:r>
        <w:t xml:space="preserve"> 2.   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 </w:t>
      </w:r>
    </w:p>
    <w:p w:rsidR="00DA0B68" w:rsidRDefault="00DA0B68" w:rsidP="00DA0B68">
      <w:pPr>
        <w:pStyle w:val="a4"/>
        <w:ind w:firstLine="709"/>
        <w:jc w:val="both"/>
      </w:pPr>
      <w:r>
        <w:t xml:space="preserve"> 3. Настоящее постановление вступает в силу после его официального опубликования на официальном сайте администрации </w:t>
      </w:r>
      <w:proofErr w:type="spellStart"/>
      <w:r>
        <w:t>Абалаковского</w:t>
      </w:r>
      <w:proofErr w:type="spellEnd"/>
      <w:r>
        <w:t xml:space="preserve"> сельсовета Енисейского района Красноярского края http://abalakovo-adm.gbu.su</w:t>
      </w:r>
    </w:p>
    <w:p w:rsidR="00DA0B68" w:rsidRDefault="00DA0B68" w:rsidP="00DA0B68">
      <w:pPr>
        <w:pStyle w:val="a4"/>
        <w:ind w:firstLine="709"/>
        <w:jc w:val="both"/>
      </w:pPr>
    </w:p>
    <w:p w:rsidR="00DA0B68" w:rsidRDefault="00DA0B68" w:rsidP="00DA0B68">
      <w:pPr>
        <w:pStyle w:val="a4"/>
        <w:ind w:firstLine="709"/>
        <w:jc w:val="both"/>
      </w:pPr>
    </w:p>
    <w:p w:rsidR="00DA0B68" w:rsidRDefault="00DA0B68" w:rsidP="00DA0B68">
      <w:pPr>
        <w:pStyle w:val="a4"/>
        <w:ind w:firstLine="709"/>
        <w:jc w:val="both"/>
      </w:pPr>
      <w:r>
        <w:t xml:space="preserve">Глава сельсовета                                                              </w:t>
      </w:r>
      <w:proofErr w:type="spellStart"/>
      <w:r>
        <w:t>А.В.Тулупов</w:t>
      </w:r>
      <w:proofErr w:type="spellEnd"/>
    </w:p>
    <w:p w:rsidR="00DA0B68" w:rsidRDefault="00DA0B68" w:rsidP="00DA0B68">
      <w:pPr>
        <w:pStyle w:val="a4"/>
        <w:ind w:firstLine="709"/>
        <w:jc w:val="both"/>
      </w:pPr>
    </w:p>
    <w:p w:rsidR="00DA0B68" w:rsidRDefault="00DA0B68" w:rsidP="00DA0B68">
      <w:pPr>
        <w:pStyle w:val="a4"/>
        <w:ind w:firstLine="709"/>
        <w:jc w:val="both"/>
      </w:pPr>
    </w:p>
    <w:p w:rsidR="00DA0B68" w:rsidRDefault="00DA0B68" w:rsidP="00DA0B68">
      <w:pPr>
        <w:pStyle w:val="a4"/>
        <w:ind w:firstLine="709"/>
        <w:jc w:val="both"/>
      </w:pPr>
    </w:p>
    <w:p w:rsidR="00DA0B68" w:rsidRDefault="00DA0B68" w:rsidP="00DA0B68">
      <w:pPr>
        <w:pStyle w:val="a4"/>
        <w:ind w:firstLine="709"/>
        <w:jc w:val="both"/>
      </w:pPr>
    </w:p>
    <w:p w:rsidR="00DA0B68" w:rsidRDefault="00DA0B68" w:rsidP="00DA0B68">
      <w:pPr>
        <w:pStyle w:val="a4"/>
        <w:ind w:firstLine="709"/>
        <w:jc w:val="both"/>
      </w:pPr>
    </w:p>
    <w:p w:rsidR="00DA0B68" w:rsidRDefault="00DA0B68" w:rsidP="00DA0B68">
      <w:pPr>
        <w:pStyle w:val="a4"/>
        <w:ind w:firstLine="709"/>
        <w:jc w:val="both"/>
      </w:pPr>
    </w:p>
    <w:p w:rsidR="00DA0B68" w:rsidRDefault="00DA0B68" w:rsidP="00DA0B68">
      <w:pPr>
        <w:pStyle w:val="a4"/>
        <w:ind w:firstLine="709"/>
        <w:jc w:val="both"/>
      </w:pPr>
    </w:p>
    <w:p w:rsidR="00DA0B68" w:rsidRDefault="00DA0B68" w:rsidP="00DA0B68">
      <w:pPr>
        <w:pStyle w:val="a4"/>
        <w:ind w:firstLine="709"/>
        <w:jc w:val="both"/>
      </w:pPr>
    </w:p>
    <w:p w:rsidR="00DA0B68" w:rsidRDefault="00DA0B68" w:rsidP="00DA0B68">
      <w:pPr>
        <w:pStyle w:val="a4"/>
        <w:ind w:firstLine="709"/>
        <w:jc w:val="both"/>
      </w:pPr>
    </w:p>
    <w:p w:rsidR="00DA0B68" w:rsidRDefault="00DA0B68" w:rsidP="00DA0B68">
      <w:pPr>
        <w:pStyle w:val="a4"/>
        <w:ind w:firstLine="709"/>
        <w:jc w:val="both"/>
      </w:pPr>
    </w:p>
    <w:p w:rsidR="00DA0B68" w:rsidRDefault="00DA0B68" w:rsidP="00DA0B68">
      <w:pPr>
        <w:pStyle w:val="a4"/>
        <w:ind w:firstLine="709"/>
        <w:jc w:val="both"/>
      </w:pPr>
    </w:p>
    <w:p w:rsidR="00DA0B68" w:rsidRDefault="00DA0B68" w:rsidP="00DA0B68">
      <w:pPr>
        <w:pStyle w:val="a4"/>
        <w:ind w:firstLine="709"/>
        <w:jc w:val="both"/>
      </w:pPr>
    </w:p>
    <w:p w:rsidR="00DA0B68" w:rsidRDefault="00DA0B68" w:rsidP="00DA0B68">
      <w:pPr>
        <w:pStyle w:val="a4"/>
        <w:ind w:firstLine="709"/>
        <w:jc w:val="both"/>
      </w:pPr>
    </w:p>
    <w:p w:rsidR="00DA0B68" w:rsidRDefault="00DA0B68" w:rsidP="00DA0B68">
      <w:pPr>
        <w:pStyle w:val="a4"/>
        <w:ind w:firstLine="709"/>
        <w:jc w:val="both"/>
      </w:pPr>
    </w:p>
    <w:p w:rsidR="00DA0B68" w:rsidRDefault="00DA0B68" w:rsidP="00DA0B68">
      <w:pPr>
        <w:pStyle w:val="a4"/>
        <w:ind w:firstLine="709"/>
        <w:jc w:val="both"/>
      </w:pPr>
    </w:p>
    <w:p w:rsidR="00DA0B68" w:rsidRDefault="00DA0B68" w:rsidP="00DA0B68">
      <w:pPr>
        <w:pStyle w:val="a4"/>
        <w:ind w:firstLine="709"/>
        <w:jc w:val="both"/>
      </w:pPr>
    </w:p>
    <w:p w:rsidR="00DA0B68" w:rsidRDefault="00DA0B68" w:rsidP="00DA0B68">
      <w:pPr>
        <w:pStyle w:val="a4"/>
        <w:ind w:firstLine="709"/>
        <w:jc w:val="both"/>
      </w:pPr>
    </w:p>
    <w:p w:rsidR="00DA0B68" w:rsidRDefault="00DA0B68" w:rsidP="00DA0B68">
      <w:pPr>
        <w:pStyle w:val="a4"/>
        <w:ind w:firstLine="709"/>
        <w:jc w:val="both"/>
      </w:pPr>
    </w:p>
    <w:p w:rsidR="00DA0B68" w:rsidRDefault="00DA0B68" w:rsidP="00DA0B68">
      <w:pPr>
        <w:pStyle w:val="a4"/>
        <w:ind w:firstLine="709"/>
        <w:jc w:val="both"/>
      </w:pPr>
    </w:p>
    <w:p w:rsidR="00DA0B68" w:rsidRDefault="00DA0B68" w:rsidP="00DA0B68">
      <w:pPr>
        <w:pStyle w:val="a4"/>
        <w:ind w:firstLine="709"/>
        <w:jc w:val="both"/>
      </w:pPr>
    </w:p>
    <w:p w:rsidR="00DA0B68" w:rsidRDefault="00DA0B68" w:rsidP="00DA0B68">
      <w:pPr>
        <w:pStyle w:val="a4"/>
        <w:ind w:firstLine="709"/>
        <w:jc w:val="both"/>
      </w:pPr>
    </w:p>
    <w:p w:rsidR="00DA0B68" w:rsidRDefault="00DA0B68" w:rsidP="00DA0B68">
      <w:pPr>
        <w:pStyle w:val="a4"/>
        <w:ind w:firstLine="709"/>
        <w:jc w:val="both"/>
      </w:pPr>
    </w:p>
    <w:p w:rsidR="00DA0B68" w:rsidRDefault="00DA0B68" w:rsidP="00DA0B68">
      <w:pPr>
        <w:pStyle w:val="a4"/>
        <w:ind w:firstLine="709"/>
        <w:jc w:val="both"/>
      </w:pPr>
    </w:p>
    <w:p w:rsidR="00DA0B68" w:rsidRDefault="00DA0B68" w:rsidP="00DA0B68">
      <w:pPr>
        <w:pStyle w:val="a4"/>
        <w:ind w:firstLine="709"/>
        <w:jc w:val="both"/>
      </w:pPr>
    </w:p>
    <w:p w:rsidR="00DA0B68" w:rsidRDefault="00DA0B68" w:rsidP="00DA0B68">
      <w:pPr>
        <w:pStyle w:val="a4"/>
        <w:ind w:firstLine="709"/>
        <w:jc w:val="both"/>
      </w:pPr>
    </w:p>
    <w:p w:rsidR="00DA0B68" w:rsidRDefault="00DA0B68" w:rsidP="00DA0B68">
      <w:pPr>
        <w:pStyle w:val="a4"/>
        <w:ind w:firstLine="709"/>
        <w:jc w:val="both"/>
      </w:pPr>
    </w:p>
    <w:p w:rsidR="00DA0B68" w:rsidRDefault="00DA0B68" w:rsidP="00DA0B68">
      <w:pPr>
        <w:pStyle w:val="a4"/>
        <w:ind w:firstLine="709"/>
        <w:jc w:val="right"/>
      </w:pPr>
      <w:r>
        <w:t xml:space="preserve">Приложение №1 </w:t>
      </w:r>
      <w:proofErr w:type="gramStart"/>
      <w:r>
        <w:t>к</w:t>
      </w:r>
      <w:proofErr w:type="gramEnd"/>
    </w:p>
    <w:p w:rsidR="00DA0B68" w:rsidRDefault="00DA0B68" w:rsidP="00DA0B68">
      <w:pPr>
        <w:pStyle w:val="a4"/>
        <w:ind w:firstLine="709"/>
        <w:jc w:val="right"/>
      </w:pPr>
      <w:r>
        <w:t>Постановлению администрации</w:t>
      </w:r>
    </w:p>
    <w:p w:rsidR="00DA0B68" w:rsidRDefault="00DA0B68" w:rsidP="00DA0B68">
      <w:pPr>
        <w:pStyle w:val="a4"/>
        <w:ind w:firstLine="709"/>
        <w:jc w:val="right"/>
      </w:pPr>
      <w:proofErr w:type="spellStart"/>
      <w:r>
        <w:t>Абалаковского</w:t>
      </w:r>
      <w:proofErr w:type="spellEnd"/>
      <w:r>
        <w:t xml:space="preserve">  сельсовета</w:t>
      </w:r>
    </w:p>
    <w:p w:rsidR="00DA0B68" w:rsidRDefault="00DA0B68" w:rsidP="00DA0B68">
      <w:pPr>
        <w:pStyle w:val="a4"/>
        <w:ind w:firstLine="709"/>
        <w:jc w:val="right"/>
      </w:pPr>
      <w:r>
        <w:t>От 26.05.2017 №61</w:t>
      </w:r>
    </w:p>
    <w:p w:rsidR="00DA0B68" w:rsidRDefault="00DA0B68" w:rsidP="00DA0B68">
      <w:pPr>
        <w:pStyle w:val="a4"/>
        <w:ind w:firstLine="709"/>
        <w:jc w:val="right"/>
      </w:pPr>
    </w:p>
    <w:p w:rsidR="00DA0B68" w:rsidRDefault="00DA0B68" w:rsidP="00DA0B68">
      <w:pPr>
        <w:pStyle w:val="a4"/>
        <w:ind w:firstLine="709"/>
        <w:jc w:val="center"/>
      </w:pPr>
      <w:r>
        <w:t>ПОРЯДОК</w:t>
      </w:r>
    </w:p>
    <w:p w:rsidR="00DA0B68" w:rsidRDefault="00DA0B68" w:rsidP="00DA0B68">
      <w:pPr>
        <w:pStyle w:val="a4"/>
        <w:ind w:firstLine="709"/>
        <w:jc w:val="center"/>
      </w:pPr>
      <w:r>
        <w:t>УСТАНОВЛЕНИЯ НА ТЕРРИТОРИИ  АБАЛАКОВСКОГО  СЕЛЬСОВЕТА ЕНИСЕЙСКОГО РАЙОНА КРАСНОЯРСКОГО КРАЯ ОСОБОГО ПРОТИВОПОЖАРНОГО РЕЖИМА</w:t>
      </w:r>
    </w:p>
    <w:p w:rsidR="00DA0B68" w:rsidRDefault="00DA0B68" w:rsidP="00DA0B68">
      <w:pPr>
        <w:pStyle w:val="a4"/>
        <w:ind w:firstLine="709"/>
        <w:jc w:val="center"/>
      </w:pPr>
    </w:p>
    <w:p w:rsidR="00DA0B68" w:rsidRDefault="00DA0B68" w:rsidP="00DA0B68">
      <w:pPr>
        <w:pStyle w:val="a4"/>
        <w:ind w:firstLine="709"/>
        <w:jc w:val="both"/>
      </w:pPr>
      <w:r>
        <w:t xml:space="preserve">1. Особый противопожарный режим на территории </w:t>
      </w:r>
      <w:proofErr w:type="spellStart"/>
      <w:r>
        <w:t>Абалаковского</w:t>
      </w:r>
      <w:proofErr w:type="spellEnd"/>
      <w:r>
        <w:t xml:space="preserve"> сельсовета (далее - особый противопожарный режим) устанавливается в целях предупреждения чрезвычайных ситуаций, связанных с пожарами.</w:t>
      </w:r>
    </w:p>
    <w:p w:rsidR="00DA0B68" w:rsidRDefault="00DA0B68" w:rsidP="00DA0B68">
      <w:pPr>
        <w:pStyle w:val="a4"/>
        <w:ind w:firstLine="709"/>
        <w:jc w:val="both"/>
      </w:pPr>
      <w:r>
        <w:t>2. Необходимость установления особого противопожарного режима на территории сельского поселения определяется на основании чрезвычайной оперативной обстановки, при которой сил и средств пожарной охраны и организаций, связанных с обеспечением жизнедеятельности населения, дислоцированных на территории сельского поселения, недостаточно для обеспечения пожарной безопасности, а также повышенного класса пожарной опасности по условиям погоды.</w:t>
      </w:r>
    </w:p>
    <w:p w:rsidR="00DA0B68" w:rsidRDefault="00DA0B68" w:rsidP="00DA0B68">
      <w:pPr>
        <w:pStyle w:val="a4"/>
        <w:ind w:firstLine="709"/>
        <w:jc w:val="both"/>
      </w:pPr>
      <w:r>
        <w:t xml:space="preserve">3. Особый противопожарный режим на территории </w:t>
      </w:r>
      <w:proofErr w:type="spellStart"/>
      <w:r>
        <w:t>Абалаковского</w:t>
      </w:r>
      <w:proofErr w:type="spellEnd"/>
      <w:r>
        <w:t xml:space="preserve"> сельсовета устанавливается Главой сельсовета вне зависимости от класса пожарной опасности при обстоятельствах, требующих неотложных мер по спасению населения, организации тушения пожаров и проведению аварийно-спасательных работ.</w:t>
      </w:r>
    </w:p>
    <w:p w:rsidR="00DA0B68" w:rsidRDefault="00DA0B68" w:rsidP="00DA0B68">
      <w:pPr>
        <w:pStyle w:val="a4"/>
        <w:ind w:firstLine="709"/>
        <w:jc w:val="both"/>
      </w:pPr>
      <w:r>
        <w:t>4. Период действия особого противопожарного режима зависит от чрезвычайной оперативной обстановки на территории сельсовета.</w:t>
      </w:r>
    </w:p>
    <w:p w:rsidR="00DA0B68" w:rsidRDefault="00DA0B68" w:rsidP="00DA0B68">
      <w:pPr>
        <w:pStyle w:val="a4"/>
        <w:ind w:firstLine="709"/>
        <w:jc w:val="both"/>
      </w:pPr>
      <w:r>
        <w:t>5. При объявлении территории сельсовета или ее части зоной чрезвычайной ситуации действие особого противопожарного режима приостанавливается.</w:t>
      </w:r>
    </w:p>
    <w:p w:rsidR="00DA0B68" w:rsidRDefault="00DA0B68" w:rsidP="00DA0B68">
      <w:pPr>
        <w:pStyle w:val="a4"/>
        <w:ind w:firstLine="709"/>
        <w:jc w:val="both"/>
      </w:pPr>
      <w:r>
        <w:t>6. В нормативном правовом акте о введении особого противопожарного режима в обязательном порядке должны быть указаны:</w:t>
      </w:r>
    </w:p>
    <w:p w:rsidR="00DA0B68" w:rsidRDefault="00DA0B68" w:rsidP="00DA0B68">
      <w:pPr>
        <w:pStyle w:val="a4"/>
        <w:ind w:firstLine="709"/>
        <w:jc w:val="both"/>
      </w:pPr>
      <w:r>
        <w:t>- обстоятельства, послужившие основанием для введения особого противопожарного режима;</w:t>
      </w:r>
    </w:p>
    <w:p w:rsidR="00DA0B68" w:rsidRDefault="00DA0B68" w:rsidP="00DA0B68">
      <w:pPr>
        <w:pStyle w:val="a4"/>
        <w:ind w:firstLine="709"/>
        <w:jc w:val="both"/>
      </w:pPr>
      <w:r>
        <w:t>-  границы территории, на которой вводится особый противопожарный режим;</w:t>
      </w:r>
    </w:p>
    <w:p w:rsidR="00DA0B68" w:rsidRDefault="00DA0B68" w:rsidP="00DA0B68">
      <w:pPr>
        <w:pStyle w:val="a4"/>
        <w:ind w:firstLine="709"/>
        <w:jc w:val="both"/>
      </w:pPr>
      <w:r>
        <w:t>-  перечень дополнительных мер пожарной безопасности;</w:t>
      </w:r>
    </w:p>
    <w:p w:rsidR="00DA0B68" w:rsidRDefault="00DA0B68" w:rsidP="00DA0B68">
      <w:pPr>
        <w:pStyle w:val="a4"/>
        <w:ind w:firstLine="709"/>
        <w:jc w:val="both"/>
      </w:pPr>
      <w:r>
        <w:t>- должностные лица и органы, ответственные за осуществление конкретных мероприятий в период действия особого противопожарного режима, пределы полномочий этих органов и должностных лиц;</w:t>
      </w:r>
    </w:p>
    <w:p w:rsidR="00DA0B68" w:rsidRDefault="00DA0B68" w:rsidP="00DA0B68">
      <w:pPr>
        <w:pStyle w:val="a4"/>
        <w:ind w:firstLine="709"/>
        <w:jc w:val="both"/>
      </w:pPr>
      <w:r>
        <w:t>-   срок действия особого противопожарного режима.</w:t>
      </w:r>
    </w:p>
    <w:p w:rsidR="00DA0B68" w:rsidRDefault="00DA0B68" w:rsidP="00DA0B68">
      <w:pPr>
        <w:pStyle w:val="a4"/>
        <w:ind w:firstLine="709"/>
        <w:jc w:val="both"/>
      </w:pPr>
      <w:r>
        <w:t>7. Предприятия, учреждения независимо от форм собственности и ведомственной принадлежности, население, находящиеся на территории, где введен особый противопожарный режим, выполняют определенные настоящим Порядком и установленные нормативными правовыми актами требования органов местного самоуправления.</w:t>
      </w:r>
    </w:p>
    <w:p w:rsidR="00DA0B68" w:rsidRDefault="00DA0B68" w:rsidP="00DA0B68">
      <w:pPr>
        <w:pStyle w:val="a4"/>
        <w:ind w:firstLine="709"/>
        <w:jc w:val="both"/>
      </w:pPr>
      <w:r>
        <w:t>8. На период особого противопожарного режима могут устанавливаться дополнительные меры пожарной безопасности:</w:t>
      </w:r>
    </w:p>
    <w:p w:rsidR="00DA0B68" w:rsidRDefault="00DA0B68" w:rsidP="00DA0B68">
      <w:pPr>
        <w:pStyle w:val="a4"/>
        <w:ind w:firstLine="709"/>
        <w:jc w:val="both"/>
      </w:pPr>
      <w:r>
        <w:t>- ограничение посещения гражданами лесов;</w:t>
      </w:r>
    </w:p>
    <w:p w:rsidR="00DA0B68" w:rsidRDefault="00DA0B68" w:rsidP="00DA0B68">
      <w:pPr>
        <w:pStyle w:val="a4"/>
        <w:ind w:firstLine="709"/>
        <w:jc w:val="both"/>
      </w:pPr>
      <w:r>
        <w:t>- запрещение на территории поселения, предприятиях  разведение костров и сжигание мусора;</w:t>
      </w:r>
    </w:p>
    <w:p w:rsidR="00DA0B68" w:rsidRDefault="00DA0B68" w:rsidP="00DA0B68">
      <w:pPr>
        <w:pStyle w:val="a4"/>
        <w:ind w:firstLine="709"/>
        <w:jc w:val="both"/>
      </w:pPr>
      <w:r>
        <w:t>- обеспечение создания в населенных пунктах у каждого жилого строения запаса воды для целей пожаротушения;</w:t>
      </w:r>
    </w:p>
    <w:p w:rsidR="00DA0B68" w:rsidRDefault="00DA0B68" w:rsidP="00DA0B68">
      <w:pPr>
        <w:pStyle w:val="a4"/>
        <w:ind w:firstLine="709"/>
        <w:jc w:val="both"/>
      </w:pPr>
      <w:r>
        <w:t xml:space="preserve">- особый режим въезда, перемещения граждан в местах пожаров, на прилегающих к </w:t>
      </w:r>
      <w:r>
        <w:lastRenderedPageBreak/>
        <w:t>ним территориях;</w:t>
      </w:r>
    </w:p>
    <w:p w:rsidR="00DA0B68" w:rsidRDefault="00DA0B68" w:rsidP="00DA0B68">
      <w:pPr>
        <w:pStyle w:val="a4"/>
        <w:ind w:firstLine="709"/>
        <w:jc w:val="both"/>
      </w:pPr>
      <w:r>
        <w:t>- усиление охраны объектов, непосредственно обеспечивающих жизнедеятельность населения;</w:t>
      </w:r>
    </w:p>
    <w:p w:rsidR="00DA0B68" w:rsidRDefault="00DA0B68" w:rsidP="00DA0B68">
      <w:pPr>
        <w:pStyle w:val="a4"/>
        <w:ind w:firstLine="709"/>
        <w:jc w:val="both"/>
      </w:pPr>
      <w:r>
        <w:t>-  запрет проведения определенных видов деятельности на отдельных участках лесного фонда (вырубка леса, охота и рыболовство);</w:t>
      </w:r>
    </w:p>
    <w:p w:rsidR="00DA0B68" w:rsidRDefault="00DA0B68" w:rsidP="00DA0B68">
      <w:pPr>
        <w:pStyle w:val="a4"/>
        <w:ind w:firstLine="709"/>
        <w:jc w:val="both"/>
      </w:pPr>
      <w:r>
        <w:t>-  эвакуация населения и объектов за пределы территории, на которой введен особый противопожарный режим, в случае явной угрозы жизни и здоровью людей.</w:t>
      </w:r>
    </w:p>
    <w:p w:rsidR="00DA0B68" w:rsidRDefault="00DA0B68" w:rsidP="00DA0B68">
      <w:pPr>
        <w:pStyle w:val="a4"/>
        <w:ind w:firstLine="709"/>
        <w:jc w:val="both"/>
      </w:pPr>
      <w:r>
        <w:t>В решении о введении особого противопожарного режима могут быть предусмотрены и иные дополнительные требования пожарной безопасности.</w:t>
      </w:r>
    </w:p>
    <w:p w:rsidR="00DA0B68" w:rsidRPr="002556E1" w:rsidRDefault="00DA0B68" w:rsidP="002556E1">
      <w:pPr>
        <w:pStyle w:val="a4"/>
        <w:ind w:firstLine="709"/>
        <w:jc w:val="both"/>
      </w:pPr>
    </w:p>
    <w:sectPr w:rsidR="00DA0B68" w:rsidRPr="002556E1" w:rsidSect="000C0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2728"/>
    <w:rsid w:val="000667B9"/>
    <w:rsid w:val="000B4746"/>
    <w:rsid w:val="000C044B"/>
    <w:rsid w:val="001D3F7B"/>
    <w:rsid w:val="002511F9"/>
    <w:rsid w:val="002556E1"/>
    <w:rsid w:val="0026435E"/>
    <w:rsid w:val="003A0899"/>
    <w:rsid w:val="005D3C04"/>
    <w:rsid w:val="005E5C3A"/>
    <w:rsid w:val="00606E7C"/>
    <w:rsid w:val="00826875"/>
    <w:rsid w:val="008D2728"/>
    <w:rsid w:val="00A910B0"/>
    <w:rsid w:val="00A93624"/>
    <w:rsid w:val="00DA0B68"/>
    <w:rsid w:val="00E929D2"/>
    <w:rsid w:val="00FE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5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624"/>
    <w:pPr>
      <w:ind w:left="708"/>
    </w:pPr>
    <w:rPr>
      <w:rFonts w:cs="Times New Roman"/>
    </w:rPr>
  </w:style>
  <w:style w:type="paragraph" w:styleId="a4">
    <w:name w:val="No Spacing"/>
    <w:uiPriority w:val="1"/>
    <w:qFormat/>
    <w:rsid w:val="0026435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8D2728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styleId="a6">
    <w:name w:val="Strong"/>
    <w:basedOn w:val="a0"/>
    <w:uiPriority w:val="22"/>
    <w:qFormat/>
    <w:rsid w:val="008D2728"/>
    <w:rPr>
      <w:b/>
      <w:bCs/>
    </w:rPr>
  </w:style>
  <w:style w:type="paragraph" w:customStyle="1" w:styleId="ConsPlusTitle">
    <w:name w:val="ConsPlusTitle"/>
    <w:uiPriority w:val="99"/>
    <w:rsid w:val="002556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56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6E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06E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9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Абалаково</cp:lastModifiedBy>
  <cp:revision>11</cp:revision>
  <cp:lastPrinted>2017-05-26T06:01:00Z</cp:lastPrinted>
  <dcterms:created xsi:type="dcterms:W3CDTF">2017-04-27T07:02:00Z</dcterms:created>
  <dcterms:modified xsi:type="dcterms:W3CDTF">2017-05-26T06:01:00Z</dcterms:modified>
</cp:coreProperties>
</file>